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502F3" w:rsidRPr="00DA2DDC" w:rsidRDefault="00F502F3" w:rsidP="00F502F3">
      <w:pPr>
        <w:jc w:val="center"/>
        <w:rPr>
          <w:rFonts w:ascii="Times New Roman" w:eastAsia="標楷體" w:hAnsi="Times New Roman" w:cs="Times New Roman"/>
          <w:bCs/>
          <w:sz w:val="20"/>
          <w:szCs w:val="24"/>
        </w:rPr>
      </w:pPr>
      <w:r w:rsidRPr="00DA2DDC">
        <w:rPr>
          <w:rFonts w:ascii="Times New Roman" w:eastAsia="標楷體" w:hAnsi="Times New Roman" w:cs="Times New Roman"/>
          <w:b/>
          <w:sz w:val="28"/>
          <w:szCs w:val="28"/>
        </w:rPr>
        <w:t>中國語文課程第二語言學習調適架構（非華語智障學生適用）</w:t>
      </w:r>
    </w:p>
    <w:p w:rsidR="00F502F3" w:rsidRPr="00DA2DDC" w:rsidRDefault="00F502F3" w:rsidP="00F502F3">
      <w:pPr>
        <w:ind w:firstLineChars="200" w:firstLine="561"/>
        <w:jc w:val="center"/>
        <w:rPr>
          <w:rFonts w:ascii="Times New Roman" w:eastAsia="標楷體" w:hAnsi="Times New Roman" w:cs="Times New Roman"/>
          <w:sz w:val="22"/>
        </w:rPr>
      </w:pPr>
      <w:r w:rsidRPr="00DA2DDC">
        <w:rPr>
          <w:rFonts w:ascii="Times New Roman" w:eastAsia="標楷體" w:hAnsi="Times New Roman" w:cs="Times New Roman" w:hint="eastAsia"/>
          <w:b/>
          <w:sz w:val="28"/>
          <w:szCs w:val="26"/>
          <w:lang w:eastAsia="zh-HK"/>
        </w:rPr>
        <w:t>說話</w:t>
      </w:r>
      <w:r w:rsidRPr="00DA2DDC">
        <w:rPr>
          <w:rFonts w:ascii="Times New Roman" w:eastAsia="標楷體" w:hAnsi="Times New Roman" w:cs="Times New Roman" w:hint="eastAsia"/>
          <w:b/>
          <w:sz w:val="28"/>
          <w:szCs w:val="26"/>
        </w:rPr>
        <w:t>能力學習成果（初始及一至八階）</w:t>
      </w:r>
      <w:r w:rsidRPr="00DA2DDC">
        <w:rPr>
          <w:rFonts w:ascii="Times New Roman" w:eastAsia="標楷體" w:hAnsi="Times New Roman" w:cs="Times New Roman"/>
          <w:sz w:val="22"/>
        </w:rPr>
        <w:t>(2021</w:t>
      </w:r>
      <w:r w:rsidRPr="00DA2DDC">
        <w:rPr>
          <w:rFonts w:ascii="Times New Roman" w:eastAsia="標楷體" w:hAnsi="Times New Roman" w:cs="Times New Roman"/>
          <w:sz w:val="22"/>
        </w:rPr>
        <w:t>年</w:t>
      </w:r>
      <w:r w:rsidRPr="00DA2DDC">
        <w:rPr>
          <w:rFonts w:ascii="Times New Roman" w:eastAsia="標楷體" w:hAnsi="Times New Roman" w:cs="Times New Roman"/>
          <w:sz w:val="22"/>
        </w:rPr>
        <w:t>6</w:t>
      </w:r>
      <w:r w:rsidRPr="00DA2DDC">
        <w:rPr>
          <w:rFonts w:ascii="Times New Roman" w:eastAsia="標楷體" w:hAnsi="Times New Roman" w:cs="Times New Roman"/>
          <w:sz w:val="22"/>
        </w:rPr>
        <w:t>月更新</w:t>
      </w:r>
      <w:r w:rsidRPr="00DA2DDC">
        <w:rPr>
          <w:rFonts w:ascii="Times New Roman" w:eastAsia="標楷體" w:hAnsi="Times New Roman" w:cs="Times New Roman"/>
          <w:sz w:val="22"/>
        </w:rPr>
        <w:t>)</w:t>
      </w:r>
    </w:p>
    <w:p w:rsidR="007B38B6" w:rsidRPr="00DA2DDC" w:rsidRDefault="007B38B6" w:rsidP="003379CC">
      <w:pPr>
        <w:jc w:val="both"/>
        <w:rPr>
          <w:rFonts w:ascii="Times New Roman" w:eastAsia="標楷體" w:hAnsi="Times New Roman" w:cs="Times New Roman" w:hint="eastAsia"/>
          <w:b/>
          <w:bCs/>
          <w:szCs w:val="24"/>
        </w:rPr>
      </w:pPr>
    </w:p>
    <w:tbl>
      <w:tblPr>
        <w:tblStyle w:val="ac"/>
        <w:tblW w:w="10065" w:type="dxa"/>
        <w:jc w:val="center"/>
        <w:tblLook w:val="04A0" w:firstRow="1" w:lastRow="0" w:firstColumn="1" w:lastColumn="0" w:noHBand="0" w:noVBand="1"/>
      </w:tblPr>
      <w:tblGrid>
        <w:gridCol w:w="993"/>
        <w:gridCol w:w="1276"/>
        <w:gridCol w:w="2551"/>
        <w:gridCol w:w="3402"/>
        <w:gridCol w:w="1843"/>
      </w:tblGrid>
      <w:tr w:rsidR="00DA2DDC" w:rsidRPr="00DA2DDC" w:rsidTr="0035172B">
        <w:trPr>
          <w:trHeight w:val="942"/>
          <w:tblHeader/>
          <w:jc w:val="center"/>
        </w:trPr>
        <w:tc>
          <w:tcPr>
            <w:tcW w:w="993" w:type="dxa"/>
            <w:tcBorders>
              <w:bottom w:val="single" w:sz="4" w:space="0" w:color="auto"/>
            </w:tcBorders>
            <w:vAlign w:val="center"/>
          </w:tcPr>
          <w:p w:rsidR="003379CC" w:rsidRPr="00DA2DDC" w:rsidRDefault="003379CC" w:rsidP="00C06B17">
            <w:pPr>
              <w:jc w:val="center"/>
              <w:rPr>
                <w:rFonts w:ascii="Times New Roman" w:eastAsia="標楷體" w:hAnsi="Times New Roman" w:cs="Times New Roman"/>
                <w:b/>
                <w:kern w:val="0"/>
                <w:szCs w:val="24"/>
              </w:rPr>
            </w:pPr>
            <w:r w:rsidRPr="00DA2DDC">
              <w:rPr>
                <w:rFonts w:ascii="Times New Roman" w:eastAsia="標楷體" w:hAnsi="Times New Roman" w:cs="Times New Roman"/>
                <w:b/>
                <w:szCs w:val="24"/>
                <w:lang w:eastAsia="zh-CN"/>
              </w:rPr>
              <w:t>範疇</w:t>
            </w:r>
          </w:p>
        </w:tc>
        <w:tc>
          <w:tcPr>
            <w:tcW w:w="1276" w:type="dxa"/>
            <w:vAlign w:val="center"/>
          </w:tcPr>
          <w:p w:rsidR="003379CC" w:rsidRPr="00DA2DDC" w:rsidRDefault="003379CC" w:rsidP="00C06B17">
            <w:pPr>
              <w:jc w:val="center"/>
              <w:rPr>
                <w:rFonts w:ascii="Times New Roman" w:eastAsia="標楷體" w:hAnsi="Times New Roman" w:cs="Times New Roman"/>
                <w:b/>
                <w:kern w:val="0"/>
                <w:szCs w:val="24"/>
              </w:rPr>
            </w:pPr>
            <w:r w:rsidRPr="00DA2DDC">
              <w:rPr>
                <w:rFonts w:ascii="Times New Roman" w:eastAsia="標楷體" w:hAnsi="Times New Roman" w:cs="Times New Roman"/>
                <w:b/>
                <w:szCs w:val="24"/>
                <w:lang w:eastAsia="zh-CN"/>
              </w:rPr>
              <w:t>等級描述</w:t>
            </w:r>
          </w:p>
        </w:tc>
        <w:tc>
          <w:tcPr>
            <w:tcW w:w="2551" w:type="dxa"/>
            <w:vAlign w:val="center"/>
          </w:tcPr>
          <w:p w:rsidR="003379CC" w:rsidRPr="00DA2DDC" w:rsidRDefault="003379CC" w:rsidP="00C06B17">
            <w:pPr>
              <w:jc w:val="center"/>
              <w:rPr>
                <w:rFonts w:ascii="Times New Roman" w:eastAsia="標楷體" w:hAnsi="Times New Roman" w:cs="Times New Roman"/>
                <w:b/>
                <w:kern w:val="0"/>
                <w:szCs w:val="24"/>
              </w:rPr>
            </w:pPr>
            <w:r w:rsidRPr="00DA2DDC">
              <w:rPr>
                <w:rFonts w:ascii="Times New Roman" w:eastAsia="標楷體" w:hAnsi="Times New Roman" w:cs="Times New Roman"/>
                <w:b/>
                <w:szCs w:val="24"/>
              </w:rPr>
              <w:t>中國語文課程第二語言學習調適架構（非華語智障學生適用）</w:t>
            </w:r>
          </w:p>
        </w:tc>
        <w:tc>
          <w:tcPr>
            <w:tcW w:w="3402" w:type="dxa"/>
            <w:vAlign w:val="center"/>
          </w:tcPr>
          <w:p w:rsidR="003379CC" w:rsidRPr="00DA2DDC" w:rsidRDefault="003379CC" w:rsidP="00C06B17">
            <w:pPr>
              <w:jc w:val="center"/>
              <w:rPr>
                <w:rFonts w:ascii="Times New Roman" w:eastAsia="標楷體" w:hAnsi="Times New Roman" w:cs="Times New Roman"/>
                <w:b/>
                <w:kern w:val="0"/>
                <w:szCs w:val="24"/>
              </w:rPr>
            </w:pPr>
            <w:r w:rsidRPr="00DA2DDC">
              <w:rPr>
                <w:rFonts w:ascii="Times New Roman" w:eastAsia="標楷體" w:hAnsi="Times New Roman" w:cs="Times New Roman"/>
                <w:b/>
                <w:kern w:val="0"/>
                <w:position w:val="4"/>
                <w:szCs w:val="24"/>
                <w:lang w:eastAsia="zh-CN"/>
              </w:rPr>
              <w:t>學習成果示例</w:t>
            </w:r>
          </w:p>
        </w:tc>
        <w:tc>
          <w:tcPr>
            <w:tcW w:w="1843" w:type="dxa"/>
            <w:vAlign w:val="center"/>
          </w:tcPr>
          <w:p w:rsidR="003379CC" w:rsidRPr="00DA2DDC" w:rsidRDefault="003379CC" w:rsidP="00C06B17">
            <w:pPr>
              <w:jc w:val="center"/>
              <w:rPr>
                <w:rFonts w:ascii="Times New Roman" w:eastAsia="標楷體" w:hAnsi="Times New Roman" w:cs="Times New Roman"/>
                <w:b/>
                <w:kern w:val="0"/>
                <w:szCs w:val="24"/>
              </w:rPr>
            </w:pPr>
            <w:r w:rsidRPr="00DA2DDC">
              <w:rPr>
                <w:rFonts w:ascii="Times New Roman" w:eastAsia="標楷體" w:hAnsi="Times New Roman" w:cs="Times New Roman"/>
                <w:b/>
                <w:kern w:val="0"/>
                <w:szCs w:val="24"/>
              </w:rPr>
              <w:t>說明</w:t>
            </w:r>
          </w:p>
        </w:tc>
      </w:tr>
      <w:tr w:rsidR="00DA2DDC" w:rsidRPr="00DA2DDC" w:rsidTr="0035172B">
        <w:trPr>
          <w:trHeight w:val="1147"/>
          <w:jc w:val="center"/>
        </w:trPr>
        <w:tc>
          <w:tcPr>
            <w:tcW w:w="993" w:type="dxa"/>
            <w:vMerge w:val="restart"/>
          </w:tcPr>
          <w:p w:rsidR="00172EAB" w:rsidRPr="00DA2DDC" w:rsidRDefault="003379CC" w:rsidP="00C06B17">
            <w:pPr>
              <w:jc w:val="center"/>
              <w:rPr>
                <w:rFonts w:ascii="Times New Roman" w:eastAsia="標楷體" w:hAnsi="Times New Roman" w:cs="Times New Roman"/>
                <w:sz w:val="22"/>
                <w:lang w:eastAsia="zh-CN"/>
              </w:rPr>
            </w:pPr>
            <w:r w:rsidRPr="00DA2DDC">
              <w:rPr>
                <w:rFonts w:ascii="Times New Roman" w:eastAsia="標楷體" w:hAnsi="Times New Roman" w:cs="Times New Roman"/>
                <w:sz w:val="22"/>
                <w:lang w:eastAsia="zh-CN"/>
              </w:rPr>
              <w:t>溝通</w:t>
            </w:r>
          </w:p>
          <w:p w:rsidR="003379CC" w:rsidRPr="00DA2DDC" w:rsidRDefault="003379CC" w:rsidP="00C06B17">
            <w:pPr>
              <w:jc w:val="center"/>
              <w:rPr>
                <w:rFonts w:ascii="Times New Roman" w:eastAsia="標楷體" w:hAnsi="Times New Roman" w:cs="Times New Roman"/>
                <w:sz w:val="22"/>
              </w:rPr>
            </w:pPr>
            <w:r w:rsidRPr="00DA2DDC">
              <w:rPr>
                <w:rFonts w:ascii="Times New Roman" w:eastAsia="標楷體" w:hAnsi="Times New Roman" w:cs="Times New Roman"/>
                <w:sz w:val="22"/>
                <w:lang w:eastAsia="zh-CN"/>
              </w:rPr>
              <w:t>意識</w:t>
            </w:r>
          </w:p>
        </w:tc>
        <w:tc>
          <w:tcPr>
            <w:tcW w:w="1276" w:type="dxa"/>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初始階段</w:t>
            </w:r>
          </w:p>
          <w:p w:rsidR="003379CC" w:rsidRPr="00DA2DDC" w:rsidRDefault="003379CC" w:rsidP="00C06B17">
            <w:pPr>
              <w:jc w:val="center"/>
              <w:rPr>
                <w:rFonts w:ascii="Times New Roman" w:eastAsia="標楷體" w:hAnsi="Times New Roman" w:cs="Times New Roman"/>
                <w:sz w:val="22"/>
              </w:rPr>
            </w:pPr>
            <w:r w:rsidRPr="00DA2DDC">
              <w:rPr>
                <w:rFonts w:ascii="Times New Roman" w:eastAsia="標楷體" w:hAnsi="Times New Roman" w:cs="Times New Roman"/>
                <w:sz w:val="22"/>
              </w:rPr>
              <w:t>發出有意識的聲音</w:t>
            </w:r>
          </w:p>
        </w:tc>
        <w:tc>
          <w:tcPr>
            <w:tcW w:w="2551" w:type="dxa"/>
          </w:tcPr>
          <w:p w:rsidR="003379CC" w:rsidRPr="00DA2DDC" w:rsidRDefault="009B46E9" w:rsidP="00C06B17">
            <w:pPr>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0.1</w:t>
            </w:r>
            <w:r w:rsidR="003379CC" w:rsidRPr="00DA2DDC">
              <w:rPr>
                <w:rFonts w:ascii="Times New Roman" w:eastAsia="標楷體" w:hAnsi="Times New Roman" w:cs="Times New Roman"/>
                <w:kern w:val="0"/>
                <w:position w:val="4"/>
                <w:sz w:val="22"/>
              </w:rPr>
              <w:t>用聲音表達情緒</w:t>
            </w:r>
          </w:p>
          <w:p w:rsidR="002908CE" w:rsidRPr="00DA2DDC" w:rsidRDefault="002908CE" w:rsidP="00C06B17">
            <w:pPr>
              <w:jc w:val="both"/>
              <w:rPr>
                <w:rFonts w:ascii="Times New Roman" w:eastAsia="標楷體" w:hAnsi="Times New Roman" w:cs="Times New Roman"/>
                <w:kern w:val="0"/>
                <w:position w:val="4"/>
                <w:sz w:val="22"/>
              </w:rPr>
            </w:pPr>
          </w:p>
          <w:p w:rsidR="003379CC" w:rsidRPr="00DA2DDC" w:rsidRDefault="003379CC" w:rsidP="00C932CC">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0.2</w:t>
            </w:r>
            <w:r w:rsidRPr="00DA2DDC">
              <w:rPr>
                <w:rFonts w:ascii="Times New Roman" w:eastAsia="標楷體" w:hAnsi="Times New Roman" w:cs="Times New Roman"/>
                <w:kern w:val="0"/>
                <w:position w:val="4"/>
                <w:sz w:val="22"/>
              </w:rPr>
              <w:t>用聲音吸引溝通</w:t>
            </w:r>
            <w:r w:rsidR="00F87E16" w:rsidRPr="00DA2DDC">
              <w:rPr>
                <w:rFonts w:ascii="Times New Roman" w:eastAsia="標楷體" w:hAnsi="Times New Roman" w:cs="Times New Roman"/>
                <w:kern w:val="0"/>
                <w:position w:val="4"/>
                <w:sz w:val="22"/>
                <w:lang w:eastAsia="zh-HK"/>
              </w:rPr>
              <w:t>夥</w:t>
            </w:r>
            <w:r w:rsidRPr="00DA2DDC">
              <w:rPr>
                <w:rFonts w:ascii="Times New Roman" w:eastAsia="標楷體" w:hAnsi="Times New Roman" w:cs="Times New Roman"/>
                <w:kern w:val="0"/>
                <w:position w:val="4"/>
                <w:sz w:val="22"/>
              </w:rPr>
              <w:t>伴</w:t>
            </w:r>
          </w:p>
        </w:tc>
        <w:tc>
          <w:tcPr>
            <w:tcW w:w="3402" w:type="dxa"/>
          </w:tcPr>
          <w:p w:rsidR="003379CC" w:rsidRPr="00DA2DDC" w:rsidRDefault="003379CC"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在</w:t>
            </w:r>
            <w:r w:rsidR="00EB5C65" w:rsidRPr="00DA2DDC">
              <w:rPr>
                <w:rFonts w:ascii="Times New Roman" w:eastAsia="標楷體" w:hAnsi="Times New Roman" w:cs="Times New Roman"/>
                <w:kern w:val="0"/>
                <w:position w:val="4"/>
                <w:sz w:val="22"/>
              </w:rPr>
              <w:t>教師</w:t>
            </w:r>
            <w:r w:rsidR="00746A39" w:rsidRPr="00DA2DDC">
              <w:rPr>
                <w:rFonts w:ascii="Times New Roman" w:eastAsia="標楷體" w:hAnsi="Times New Roman" w:cs="Times New Roman" w:hint="eastAsia"/>
                <w:kern w:val="0"/>
                <w:position w:val="4"/>
                <w:sz w:val="22"/>
                <w:lang w:eastAsia="zh-HK"/>
              </w:rPr>
              <w:t>指</w:t>
            </w:r>
            <w:r w:rsidRPr="00DA2DDC">
              <w:rPr>
                <w:rFonts w:ascii="Times New Roman" w:eastAsia="標楷體" w:hAnsi="Times New Roman" w:cs="Times New Roman"/>
                <w:kern w:val="0"/>
                <w:position w:val="4"/>
                <w:sz w:val="22"/>
              </w:rPr>
              <w:t>導下，</w:t>
            </w:r>
            <w:r w:rsidR="009B46E9" w:rsidRPr="00DA2DDC">
              <w:rPr>
                <w:rFonts w:ascii="Times New Roman" w:eastAsia="標楷體" w:hAnsi="Times New Roman" w:cs="Times New Roman" w:hint="eastAsia"/>
                <w:kern w:val="0"/>
                <w:position w:val="4"/>
                <w:sz w:val="22"/>
                <w:lang w:eastAsia="zh-HK"/>
              </w:rPr>
              <w:t>學生</w:t>
            </w:r>
            <w:r w:rsidRPr="00DA2DDC">
              <w:rPr>
                <w:rFonts w:ascii="Times New Roman" w:eastAsia="標楷體" w:hAnsi="Times New Roman" w:cs="Times New Roman"/>
                <w:kern w:val="0"/>
                <w:position w:val="4"/>
                <w:sz w:val="22"/>
              </w:rPr>
              <w:t>能發出聲音。</w:t>
            </w:r>
          </w:p>
          <w:p w:rsidR="003379CC" w:rsidRPr="00DA2DDC" w:rsidRDefault="009B46E9"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00922F43" w:rsidRPr="00DA2DDC">
              <w:rPr>
                <w:rFonts w:ascii="Times New Roman" w:eastAsia="標楷體" w:hAnsi="Times New Roman" w:cs="Times New Roman"/>
                <w:kern w:val="0"/>
                <w:position w:val="4"/>
                <w:sz w:val="22"/>
              </w:rPr>
              <w:t>發出「呀」聲吸引溝通夥</w:t>
            </w:r>
            <w:r w:rsidR="003379CC" w:rsidRPr="00DA2DDC">
              <w:rPr>
                <w:rFonts w:ascii="Times New Roman" w:eastAsia="標楷體" w:hAnsi="Times New Roman" w:cs="Times New Roman"/>
                <w:kern w:val="0"/>
                <w:position w:val="4"/>
                <w:sz w:val="22"/>
              </w:rPr>
              <w:t>伴注意。</w:t>
            </w:r>
          </w:p>
        </w:tc>
        <w:tc>
          <w:tcPr>
            <w:tcW w:w="1843" w:type="dxa"/>
          </w:tcPr>
          <w:p w:rsidR="003379CC" w:rsidRPr="00DA2DDC" w:rsidRDefault="003379CC" w:rsidP="00C06B17">
            <w:pPr>
              <w:pStyle w:val="a4"/>
              <w:ind w:leftChars="0" w:left="747"/>
              <w:contextualSpacing/>
              <w:jc w:val="both"/>
              <w:rPr>
                <w:rFonts w:ascii="Times New Roman" w:eastAsia="標楷體" w:hAnsi="Times New Roman" w:cs="Times New Roman"/>
                <w:kern w:val="0"/>
                <w:position w:val="4"/>
                <w:sz w:val="22"/>
              </w:rPr>
            </w:pPr>
          </w:p>
        </w:tc>
      </w:tr>
      <w:tr w:rsidR="00DA2DDC" w:rsidRPr="00DA2DDC" w:rsidTr="0035172B">
        <w:trPr>
          <w:trHeight w:val="1182"/>
          <w:jc w:val="center"/>
        </w:trPr>
        <w:tc>
          <w:tcPr>
            <w:tcW w:w="993" w:type="dxa"/>
            <w:vMerge/>
          </w:tcPr>
          <w:p w:rsidR="003379CC" w:rsidRPr="00DA2DDC" w:rsidRDefault="003379CC" w:rsidP="00C06B17">
            <w:pPr>
              <w:jc w:val="center"/>
              <w:rPr>
                <w:rFonts w:ascii="Times New Roman" w:eastAsia="標楷體" w:hAnsi="Times New Roman" w:cs="Times New Roman"/>
                <w:sz w:val="22"/>
              </w:rPr>
            </w:pPr>
          </w:p>
        </w:tc>
        <w:tc>
          <w:tcPr>
            <w:tcW w:w="1276" w:type="dxa"/>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初始階段</w:t>
            </w:r>
          </w:p>
          <w:p w:rsidR="003379CC" w:rsidRPr="00DA2DDC" w:rsidRDefault="003379CC" w:rsidP="00C06B17">
            <w:pPr>
              <w:jc w:val="center"/>
              <w:rPr>
                <w:rFonts w:ascii="Times New Roman" w:eastAsia="標楷體" w:hAnsi="Times New Roman" w:cs="Times New Roman"/>
                <w:sz w:val="22"/>
              </w:rPr>
            </w:pPr>
            <w:r w:rsidRPr="00DA2DDC">
              <w:rPr>
                <w:rFonts w:ascii="Times New Roman" w:eastAsia="標楷體" w:hAnsi="Times New Roman" w:cs="Times New Roman"/>
                <w:sz w:val="22"/>
              </w:rPr>
              <w:t>以身體語言溝通</w:t>
            </w:r>
          </w:p>
        </w:tc>
        <w:tc>
          <w:tcPr>
            <w:tcW w:w="2551" w:type="dxa"/>
          </w:tcPr>
          <w:p w:rsidR="003379CC" w:rsidRPr="00DA2DDC" w:rsidRDefault="003379CC" w:rsidP="00C932CC">
            <w:pPr>
              <w:ind w:leftChars="-6" w:left="488" w:hangingChars="228" w:hanging="502"/>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0</w:t>
            </w:r>
            <w:r w:rsidR="00DE29E3" w:rsidRPr="00DA2DDC">
              <w:rPr>
                <w:rFonts w:ascii="Times New Roman" w:eastAsia="標楷體" w:hAnsi="Times New Roman" w:cs="Times New Roman"/>
                <w:kern w:val="0"/>
                <w:position w:val="4"/>
                <w:sz w:val="22"/>
              </w:rPr>
              <w:t>.3</w:t>
            </w:r>
            <w:r w:rsidRPr="00DA2DDC">
              <w:rPr>
                <w:rFonts w:ascii="Times New Roman" w:eastAsia="標楷體" w:hAnsi="Times New Roman" w:cs="Times New Roman"/>
                <w:kern w:val="0"/>
                <w:position w:val="4"/>
                <w:sz w:val="22"/>
              </w:rPr>
              <w:t>運用身體動作表達或回應</w:t>
            </w:r>
          </w:p>
          <w:p w:rsidR="003379CC" w:rsidRPr="00DA2DDC" w:rsidRDefault="003379CC" w:rsidP="00C06B17">
            <w:pPr>
              <w:jc w:val="both"/>
              <w:rPr>
                <w:rFonts w:ascii="Times New Roman" w:eastAsia="標楷體" w:hAnsi="Times New Roman" w:cs="Times New Roman"/>
                <w:kern w:val="0"/>
                <w:position w:val="4"/>
                <w:sz w:val="22"/>
              </w:rPr>
            </w:pPr>
          </w:p>
          <w:p w:rsidR="003379CC" w:rsidRPr="00DA2DDC" w:rsidRDefault="003379CC" w:rsidP="00C06B17">
            <w:pPr>
              <w:jc w:val="both"/>
              <w:rPr>
                <w:rFonts w:ascii="Times New Roman" w:eastAsia="標楷體" w:hAnsi="Times New Roman" w:cs="Times New Roman"/>
                <w:kern w:val="0"/>
                <w:position w:val="4"/>
                <w:sz w:val="22"/>
              </w:rPr>
            </w:pPr>
          </w:p>
          <w:p w:rsidR="003379CC" w:rsidRPr="00DA2DDC" w:rsidRDefault="003379CC" w:rsidP="00C06B17">
            <w:pPr>
              <w:jc w:val="both"/>
              <w:rPr>
                <w:rFonts w:ascii="Times New Roman" w:eastAsia="標楷體" w:hAnsi="Times New Roman" w:cs="Times New Roman"/>
                <w:kern w:val="0"/>
                <w:position w:val="4"/>
                <w:sz w:val="22"/>
              </w:rPr>
            </w:pPr>
          </w:p>
          <w:p w:rsidR="003379CC" w:rsidRPr="00DA2DDC" w:rsidRDefault="003379CC" w:rsidP="00C06B17">
            <w:pPr>
              <w:ind w:left="598" w:hanging="598"/>
              <w:jc w:val="both"/>
              <w:rPr>
                <w:rFonts w:ascii="Times New Roman" w:eastAsia="標楷體" w:hAnsi="Times New Roman" w:cs="Times New Roman"/>
                <w:kern w:val="0"/>
                <w:sz w:val="22"/>
              </w:rPr>
            </w:pPr>
            <w:r w:rsidRPr="00DA2DDC">
              <w:rPr>
                <w:rFonts w:ascii="Times New Roman" w:eastAsia="標楷體" w:hAnsi="Times New Roman" w:cs="Times New Roman"/>
                <w:kern w:val="0"/>
                <w:sz w:val="22"/>
              </w:rPr>
              <w:t>0.4</w:t>
            </w:r>
            <w:r w:rsidRPr="00DA2DDC">
              <w:rPr>
                <w:rFonts w:ascii="Times New Roman" w:eastAsia="標楷體" w:hAnsi="Times New Roman" w:cs="Times New Roman"/>
                <w:kern w:val="0"/>
                <w:sz w:val="22"/>
              </w:rPr>
              <w:t>以眼神溝通</w:t>
            </w:r>
          </w:p>
        </w:tc>
        <w:tc>
          <w:tcPr>
            <w:tcW w:w="3402" w:type="dxa"/>
          </w:tcPr>
          <w:p w:rsidR="003379CC" w:rsidRPr="00DA2DDC" w:rsidRDefault="00EB5C65" w:rsidP="005026AE">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引導學生拍拍自己的心口表示「我」；擦擦手代表「洗手」。</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引導學生用點頭表示「要」，搖頭表示「不要」。</w:t>
            </w:r>
          </w:p>
          <w:p w:rsidR="003379CC" w:rsidRPr="00DA2DDC" w:rsidRDefault="00DE29E3"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003379CC" w:rsidRPr="00DA2DDC">
              <w:rPr>
                <w:rFonts w:ascii="Times New Roman" w:eastAsia="標楷體" w:hAnsi="Times New Roman" w:cs="Times New Roman"/>
                <w:kern w:val="0"/>
                <w:position w:val="4"/>
                <w:sz w:val="22"/>
              </w:rPr>
              <w:t>以眨眼表示</w:t>
            </w:r>
            <w:r w:rsidR="00BE0936" w:rsidRPr="00DA2DDC">
              <w:rPr>
                <w:rFonts w:ascii="標楷體" w:eastAsia="標楷體" w:hAnsi="標楷體" w:cs="Times New Roman" w:hint="eastAsia"/>
                <w:kern w:val="0"/>
                <w:position w:val="4"/>
                <w:sz w:val="22"/>
              </w:rPr>
              <w:t>「</w:t>
            </w:r>
            <w:r w:rsidR="003379CC" w:rsidRPr="00DA2DDC">
              <w:rPr>
                <w:rFonts w:ascii="Times New Roman" w:eastAsia="標楷體" w:hAnsi="Times New Roman" w:cs="Times New Roman"/>
                <w:kern w:val="0"/>
                <w:position w:val="4"/>
                <w:sz w:val="22"/>
              </w:rPr>
              <w:t>知道</w:t>
            </w:r>
            <w:r w:rsidR="00BE0936" w:rsidRPr="00DA2DDC">
              <w:rPr>
                <w:rFonts w:ascii="標楷體" w:eastAsia="標楷體" w:hAnsi="標楷體" w:cs="Times New Roman" w:hint="eastAsia"/>
                <w:kern w:val="0"/>
                <w:position w:val="4"/>
                <w:sz w:val="22"/>
              </w:rPr>
              <w:t>」</w:t>
            </w:r>
            <w:r w:rsidR="003379CC" w:rsidRPr="00DA2DDC">
              <w:rPr>
                <w:rFonts w:ascii="Times New Roman" w:eastAsia="標楷體" w:hAnsi="Times New Roman" w:cs="Times New Roman"/>
                <w:kern w:val="0"/>
                <w:position w:val="4"/>
                <w:sz w:val="22"/>
              </w:rPr>
              <w:t>或</w:t>
            </w:r>
            <w:r w:rsidR="00BE0936" w:rsidRPr="00DA2DDC">
              <w:rPr>
                <w:rFonts w:ascii="標楷體" w:eastAsia="標楷體" w:hAnsi="標楷體" w:cs="Times New Roman" w:hint="eastAsia"/>
                <w:kern w:val="0"/>
                <w:position w:val="4"/>
                <w:sz w:val="22"/>
              </w:rPr>
              <w:t>「</w:t>
            </w:r>
            <w:r w:rsidR="003379CC" w:rsidRPr="00DA2DDC">
              <w:rPr>
                <w:rFonts w:ascii="Times New Roman" w:eastAsia="標楷體" w:hAnsi="Times New Roman" w:cs="Times New Roman"/>
                <w:kern w:val="0"/>
                <w:position w:val="4"/>
                <w:sz w:val="22"/>
              </w:rPr>
              <w:t>同意</w:t>
            </w:r>
            <w:r w:rsidR="00BE0936" w:rsidRPr="00DA2DDC">
              <w:rPr>
                <w:rFonts w:ascii="標楷體" w:eastAsia="標楷體" w:hAnsi="標楷體" w:cs="Times New Roman" w:hint="eastAsia"/>
                <w:kern w:val="0"/>
                <w:position w:val="4"/>
                <w:sz w:val="22"/>
              </w:rPr>
              <w:t>」</w:t>
            </w:r>
            <w:r w:rsidR="005026AE" w:rsidRPr="00DA2DDC">
              <w:rPr>
                <w:rFonts w:ascii="Times New Roman" w:eastAsia="標楷體" w:hAnsi="Times New Roman" w:cs="Times New Roman"/>
                <w:kern w:val="0"/>
                <w:position w:val="4"/>
                <w:sz w:val="22"/>
              </w:rPr>
              <w:t>。</w:t>
            </w:r>
          </w:p>
        </w:tc>
        <w:tc>
          <w:tcPr>
            <w:tcW w:w="1843" w:type="dxa"/>
          </w:tcPr>
          <w:p w:rsidR="003379CC" w:rsidRPr="00DA2DDC" w:rsidRDefault="003379CC" w:rsidP="00B04B77">
            <w:pPr>
              <w:pStyle w:val="a4"/>
              <w:ind w:leftChars="0" w:left="747"/>
              <w:contextualSpacing/>
              <w:jc w:val="both"/>
              <w:rPr>
                <w:rFonts w:ascii="Times New Roman" w:eastAsia="標楷體" w:hAnsi="Times New Roman" w:cs="Times New Roman"/>
                <w:kern w:val="0"/>
                <w:position w:val="4"/>
                <w:sz w:val="22"/>
              </w:rPr>
            </w:pPr>
          </w:p>
        </w:tc>
      </w:tr>
      <w:tr w:rsidR="00DA2DDC" w:rsidRPr="00DA2DDC" w:rsidTr="0035172B">
        <w:trPr>
          <w:trHeight w:val="1182"/>
          <w:jc w:val="center"/>
        </w:trPr>
        <w:tc>
          <w:tcPr>
            <w:tcW w:w="993" w:type="dxa"/>
            <w:vMerge/>
          </w:tcPr>
          <w:p w:rsidR="003379CC" w:rsidRPr="00DA2DDC" w:rsidRDefault="003379CC" w:rsidP="00C06B17">
            <w:pPr>
              <w:jc w:val="center"/>
              <w:rPr>
                <w:rFonts w:ascii="Times New Roman" w:eastAsia="標楷體" w:hAnsi="Times New Roman" w:cs="Times New Roman"/>
                <w:sz w:val="22"/>
              </w:rPr>
            </w:pPr>
          </w:p>
        </w:tc>
        <w:tc>
          <w:tcPr>
            <w:tcW w:w="1276" w:type="dxa"/>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一階</w:t>
            </w:r>
          </w:p>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kern w:val="0"/>
                <w:position w:val="4"/>
                <w:sz w:val="22"/>
              </w:rPr>
              <w:t>模仿表達</w:t>
            </w:r>
          </w:p>
        </w:tc>
        <w:tc>
          <w:tcPr>
            <w:tcW w:w="2551" w:type="dxa"/>
          </w:tcPr>
          <w:p w:rsidR="003379CC" w:rsidRPr="00DA2DDC" w:rsidRDefault="003379CC" w:rsidP="00C06B17">
            <w:pPr>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1.1</w:t>
            </w:r>
            <w:r w:rsidRPr="00DA2DDC">
              <w:rPr>
                <w:rFonts w:ascii="Times New Roman" w:eastAsia="標楷體" w:hAnsi="Times New Roman" w:cs="Times New Roman"/>
                <w:kern w:val="0"/>
                <w:position w:val="4"/>
                <w:sz w:val="22"/>
              </w:rPr>
              <w:t>模仿動作表達意思</w:t>
            </w:r>
          </w:p>
          <w:p w:rsidR="003379CC" w:rsidRPr="00DA2DDC" w:rsidRDefault="003379CC" w:rsidP="00C06B17">
            <w:pPr>
              <w:ind w:left="598" w:hanging="598"/>
              <w:jc w:val="both"/>
              <w:rPr>
                <w:rFonts w:ascii="Times New Roman" w:eastAsia="標楷體" w:hAnsi="Times New Roman" w:cs="Times New Roman"/>
                <w:kern w:val="0"/>
                <w:position w:val="4"/>
                <w:sz w:val="22"/>
              </w:rPr>
            </w:pPr>
          </w:p>
          <w:p w:rsidR="003379CC" w:rsidRPr="00DA2DDC" w:rsidRDefault="003379CC" w:rsidP="00C932CC">
            <w:pPr>
              <w:ind w:left="488" w:hanging="488"/>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1.2</w:t>
            </w:r>
            <w:r w:rsidRPr="00DA2DDC">
              <w:rPr>
                <w:rFonts w:ascii="Times New Roman" w:eastAsia="標楷體" w:hAnsi="Times New Roman" w:cs="Times New Roman"/>
                <w:kern w:val="0"/>
                <w:position w:val="4"/>
                <w:sz w:val="22"/>
              </w:rPr>
              <w:t>模仿單音節的聲音表達固定的意思</w:t>
            </w:r>
          </w:p>
          <w:p w:rsidR="003379CC" w:rsidRPr="00DA2DDC" w:rsidRDefault="003379CC" w:rsidP="0035172B">
            <w:pPr>
              <w:ind w:left="440" w:hangingChars="200" w:hanging="44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1.3</w:t>
            </w:r>
            <w:r w:rsidRPr="00DA2DDC">
              <w:rPr>
                <w:rFonts w:ascii="Times New Roman" w:eastAsia="標楷體" w:hAnsi="Times New Roman" w:cs="Times New Roman"/>
                <w:kern w:val="0"/>
                <w:position w:val="4"/>
                <w:sz w:val="22"/>
              </w:rPr>
              <w:t>模仿發出雙音節的聲音</w:t>
            </w:r>
          </w:p>
        </w:tc>
        <w:tc>
          <w:tcPr>
            <w:tcW w:w="3402" w:type="dxa"/>
          </w:tcPr>
          <w:p w:rsidR="00B04B77" w:rsidRPr="00DA2DDC" w:rsidRDefault="00926A69" w:rsidP="00926A69">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003379CC" w:rsidRPr="00DA2DDC">
              <w:rPr>
                <w:rFonts w:ascii="Times New Roman" w:eastAsia="標楷體" w:hAnsi="Times New Roman" w:cs="Times New Roman"/>
                <w:kern w:val="0"/>
                <w:position w:val="4"/>
                <w:sz w:val="22"/>
              </w:rPr>
              <w:t>模仿</w:t>
            </w:r>
            <w:r w:rsidR="00EB5C65"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拍手表示「做得好」。</w:t>
            </w:r>
          </w:p>
          <w:p w:rsidR="003379CC" w:rsidRPr="00DA2DDC" w:rsidRDefault="00926A69"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003379CC" w:rsidRPr="00DA2DDC">
              <w:rPr>
                <w:rFonts w:ascii="Times New Roman" w:eastAsia="標楷體" w:hAnsi="Times New Roman" w:cs="Times New Roman"/>
                <w:kern w:val="0"/>
                <w:position w:val="4"/>
                <w:sz w:val="22"/>
              </w:rPr>
              <w:t>模仿發「呀」或「嘩」等單音節表示一些意思。</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926A69" w:rsidRPr="00DA2DDC">
              <w:rPr>
                <w:rFonts w:ascii="Times New Roman" w:eastAsia="標楷體" w:hAnsi="Times New Roman" w:cs="Times New Roman"/>
                <w:kern w:val="0"/>
                <w:position w:val="4"/>
                <w:sz w:val="22"/>
              </w:rPr>
              <w:t>教學生</w:t>
            </w:r>
            <w:r w:rsidR="00926A69" w:rsidRPr="00DA2DDC">
              <w:rPr>
                <w:rFonts w:ascii="Times New Roman" w:eastAsia="標楷體" w:hAnsi="Times New Roman" w:cs="Times New Roman" w:hint="eastAsia"/>
                <w:kern w:val="0"/>
                <w:position w:val="4"/>
                <w:sz w:val="22"/>
                <w:lang w:eastAsia="zh-HK"/>
              </w:rPr>
              <w:t>說</w:t>
            </w:r>
            <w:r w:rsidR="003379CC" w:rsidRPr="00DA2DDC">
              <w:rPr>
                <w:rFonts w:ascii="Times New Roman" w:eastAsia="標楷體" w:hAnsi="Times New Roman" w:cs="Times New Roman"/>
                <w:kern w:val="0"/>
                <w:position w:val="4"/>
                <w:sz w:val="22"/>
              </w:rPr>
              <w:t>「多謝」，學生發出類似「多謝」</w:t>
            </w:r>
            <w:r w:rsidR="00926A69" w:rsidRPr="00DA2DDC">
              <w:rPr>
                <w:rFonts w:ascii="Times New Roman" w:eastAsia="標楷體" w:hAnsi="Times New Roman" w:cs="Times New Roman" w:hint="eastAsia"/>
                <w:kern w:val="0"/>
                <w:position w:val="4"/>
                <w:sz w:val="22"/>
                <w:lang w:eastAsia="zh-HK"/>
              </w:rPr>
              <w:t>的</w:t>
            </w:r>
            <w:r w:rsidR="003379CC" w:rsidRPr="00DA2DDC">
              <w:rPr>
                <w:rFonts w:ascii="Times New Roman" w:eastAsia="標楷體" w:hAnsi="Times New Roman" w:cs="Times New Roman"/>
                <w:kern w:val="0"/>
                <w:position w:val="4"/>
                <w:sz w:val="22"/>
              </w:rPr>
              <w:t>兩個音節。</w:t>
            </w:r>
          </w:p>
        </w:tc>
        <w:tc>
          <w:tcPr>
            <w:tcW w:w="1843" w:type="dxa"/>
          </w:tcPr>
          <w:p w:rsidR="003379CC" w:rsidRPr="00DA2DDC" w:rsidRDefault="00EB5C65" w:rsidP="00E70BDE">
            <w:pPr>
              <w:pStyle w:val="a4"/>
              <w:ind w:leftChars="0" w:left="0"/>
              <w:contextualSpacing/>
              <w:jc w:val="both"/>
              <w:rPr>
                <w:rFonts w:ascii="Times New Roman" w:eastAsia="標楷體" w:hAnsi="Times New Roman" w:cs="Times New Roman"/>
                <w:b/>
                <w:kern w:val="0"/>
                <w:position w:val="4"/>
                <w:sz w:val="22"/>
              </w:rPr>
            </w:pPr>
            <w:r w:rsidRPr="00DA2DDC">
              <w:rPr>
                <w:rFonts w:ascii="Times New Roman" w:eastAsia="標楷體" w:hAnsi="Times New Roman" w:cs="Times New Roman"/>
                <w:b/>
                <w:sz w:val="22"/>
                <w:lang w:eastAsia="zh-HK"/>
              </w:rPr>
              <w:t>教師</w:t>
            </w:r>
            <w:r w:rsidR="00B04B77" w:rsidRPr="00DA2DDC">
              <w:rPr>
                <w:rFonts w:ascii="Times New Roman" w:eastAsia="標楷體" w:hAnsi="Times New Roman" w:cs="Times New Roman"/>
                <w:b/>
                <w:sz w:val="22"/>
                <w:lang w:eastAsia="zh-HK"/>
              </w:rPr>
              <w:t>宜用目的語</w:t>
            </w:r>
            <w:r w:rsidR="009770EB" w:rsidRPr="00DA2DDC">
              <w:rPr>
                <w:rFonts w:ascii="Times New Roman" w:eastAsia="標楷體" w:hAnsi="Times New Roman" w:cs="Times New Roman"/>
                <w:b/>
                <w:sz w:val="22"/>
              </w:rPr>
              <w:t>(</w:t>
            </w:r>
            <w:r w:rsidR="009770EB" w:rsidRPr="00DA2DDC">
              <w:rPr>
                <w:rFonts w:ascii="Times New Roman" w:eastAsia="標楷體" w:hAnsi="Times New Roman" w:cs="Times New Roman"/>
                <w:b/>
                <w:sz w:val="22"/>
                <w:lang w:eastAsia="zh-HK"/>
              </w:rPr>
              <w:t>粵語</w:t>
            </w:r>
            <w:r w:rsidR="009770EB" w:rsidRPr="00DA2DDC">
              <w:rPr>
                <w:rFonts w:ascii="Times New Roman" w:eastAsia="標楷體" w:hAnsi="Times New Roman" w:cs="Times New Roman"/>
                <w:b/>
                <w:sz w:val="22"/>
              </w:rPr>
              <w:t>)</w:t>
            </w:r>
            <w:r w:rsidR="00B04B77" w:rsidRPr="00DA2DDC">
              <w:rPr>
                <w:rFonts w:ascii="Times New Roman" w:eastAsia="標楷體" w:hAnsi="Times New Roman" w:cs="Times New Roman"/>
                <w:b/>
                <w:sz w:val="22"/>
                <w:lang w:eastAsia="zh-HK"/>
              </w:rPr>
              <w:t>引導學生模仿</w:t>
            </w:r>
            <w:r w:rsidR="00956BF5" w:rsidRPr="00DA2DDC">
              <w:rPr>
                <w:rFonts w:ascii="Times New Roman" w:eastAsia="標楷體" w:hAnsi="Times New Roman" w:cs="Times New Roman"/>
                <w:b/>
                <w:sz w:val="22"/>
                <w:lang w:eastAsia="zh-HK"/>
              </w:rPr>
              <w:t>和</w:t>
            </w:r>
            <w:r w:rsidR="00B04B77" w:rsidRPr="00DA2DDC">
              <w:rPr>
                <w:rFonts w:ascii="Times New Roman" w:eastAsia="標楷體" w:hAnsi="Times New Roman" w:cs="Times New Roman"/>
                <w:b/>
                <w:sz w:val="22"/>
                <w:lang w:eastAsia="zh-HK"/>
              </w:rPr>
              <w:t>表達。</w:t>
            </w:r>
          </w:p>
        </w:tc>
      </w:tr>
      <w:tr w:rsidR="00DA2DDC" w:rsidRPr="00DA2DDC" w:rsidTr="0035172B">
        <w:trPr>
          <w:trHeight w:val="1182"/>
          <w:jc w:val="center"/>
        </w:trPr>
        <w:tc>
          <w:tcPr>
            <w:tcW w:w="993" w:type="dxa"/>
            <w:vMerge/>
          </w:tcPr>
          <w:p w:rsidR="003379CC" w:rsidRPr="00DA2DDC" w:rsidRDefault="003379CC" w:rsidP="00C06B17">
            <w:pPr>
              <w:jc w:val="center"/>
              <w:rPr>
                <w:rFonts w:ascii="Times New Roman" w:eastAsia="標楷體" w:hAnsi="Times New Roman" w:cs="Times New Roman"/>
                <w:sz w:val="22"/>
              </w:rPr>
            </w:pPr>
          </w:p>
        </w:tc>
        <w:tc>
          <w:tcPr>
            <w:tcW w:w="1276" w:type="dxa"/>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一階</w:t>
            </w:r>
          </w:p>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sz w:val="22"/>
              </w:rPr>
              <w:t>音節傳意</w:t>
            </w:r>
          </w:p>
        </w:tc>
        <w:tc>
          <w:tcPr>
            <w:tcW w:w="2551" w:type="dxa"/>
          </w:tcPr>
          <w:p w:rsidR="003379CC" w:rsidRPr="00DA2DDC" w:rsidRDefault="003379CC" w:rsidP="00C06B17">
            <w:pPr>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1.4</w:t>
            </w:r>
            <w:r w:rsidRPr="00DA2DDC">
              <w:rPr>
                <w:rFonts w:ascii="Times New Roman" w:eastAsia="標楷體" w:hAnsi="Times New Roman" w:cs="Times New Roman"/>
                <w:kern w:val="0"/>
                <w:position w:val="4"/>
                <w:sz w:val="22"/>
              </w:rPr>
              <w:t>以音節表達意思</w:t>
            </w:r>
            <w:r w:rsidRPr="00DA2DDC">
              <w:rPr>
                <w:rFonts w:ascii="Times New Roman" w:eastAsia="標楷體" w:hAnsi="Times New Roman" w:cs="Times New Roman"/>
                <w:sz w:val="22"/>
              </w:rPr>
              <w:t xml:space="preserve"> </w:t>
            </w:r>
          </w:p>
          <w:p w:rsidR="003379CC" w:rsidRPr="00DA2DDC" w:rsidRDefault="003379CC" w:rsidP="00C06B17">
            <w:pPr>
              <w:jc w:val="both"/>
              <w:rPr>
                <w:rFonts w:ascii="Times New Roman" w:eastAsia="標楷體" w:hAnsi="Times New Roman" w:cs="Times New Roman"/>
                <w:sz w:val="22"/>
              </w:rPr>
            </w:pPr>
            <w:r w:rsidRPr="00DA2DDC">
              <w:rPr>
                <w:rFonts w:ascii="Times New Roman" w:eastAsia="標楷體" w:hAnsi="Times New Roman" w:cs="Times New Roman"/>
                <w:sz w:val="22"/>
              </w:rPr>
              <w:t xml:space="preserve">                                                                                            </w:t>
            </w:r>
          </w:p>
          <w:p w:rsidR="003379CC" w:rsidRPr="00DA2DDC" w:rsidRDefault="003379CC" w:rsidP="00B04B77">
            <w:pPr>
              <w:ind w:left="220" w:hangingChars="100" w:hanging="22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1.5</w:t>
            </w:r>
            <w:r w:rsidRPr="00DA2DDC">
              <w:rPr>
                <w:rFonts w:ascii="Times New Roman" w:eastAsia="標楷體" w:hAnsi="Times New Roman" w:cs="Times New Roman"/>
                <w:kern w:val="0"/>
                <w:position w:val="4"/>
                <w:sz w:val="22"/>
              </w:rPr>
              <w:t>跟讀詞彙及短語</w:t>
            </w:r>
          </w:p>
          <w:p w:rsidR="003379CC" w:rsidRPr="00DA2DDC" w:rsidRDefault="003379CC" w:rsidP="00C06B17">
            <w:pPr>
              <w:jc w:val="both"/>
              <w:rPr>
                <w:rFonts w:ascii="Times New Roman" w:eastAsia="標楷體" w:hAnsi="Times New Roman" w:cs="Times New Roman"/>
                <w:sz w:val="22"/>
              </w:rPr>
            </w:pPr>
          </w:p>
        </w:tc>
        <w:tc>
          <w:tcPr>
            <w:tcW w:w="3402" w:type="dxa"/>
          </w:tcPr>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說：「有嘢食</w:t>
            </w:r>
            <w:r w:rsidR="00A6795E" w:rsidRPr="00DA2DDC">
              <w:rPr>
                <w:rFonts w:ascii="Times New Roman" w:eastAsia="標楷體" w:hAnsi="Times New Roman" w:cs="Times New Roman" w:hint="eastAsia"/>
                <w:kern w:val="0"/>
                <w:position w:val="4"/>
                <w:sz w:val="22"/>
              </w:rPr>
              <w:t>。</w:t>
            </w:r>
            <w:r w:rsidR="00A6795E"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學生會發出表示開心的聲音。</w:t>
            </w:r>
          </w:p>
          <w:p w:rsidR="003379CC" w:rsidRPr="00DA2DDC" w:rsidRDefault="000B06B2"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學生能跟讀「蘋果」兩個音節、自己的名字或短語，如</w:t>
            </w:r>
            <w:r w:rsidR="003379CC" w:rsidRPr="00DA2DDC">
              <w:rPr>
                <w:rFonts w:ascii="Times New Roman" w:eastAsia="標楷體" w:hAnsi="Times New Roman" w:cs="Times New Roman"/>
                <w:kern w:val="0"/>
                <w:position w:val="4"/>
                <w:sz w:val="22"/>
              </w:rPr>
              <w:t>「食點心」。</w:t>
            </w:r>
          </w:p>
        </w:tc>
        <w:tc>
          <w:tcPr>
            <w:tcW w:w="1843" w:type="dxa"/>
          </w:tcPr>
          <w:p w:rsidR="003379CC" w:rsidRPr="00DA2DDC" w:rsidRDefault="00117B82" w:rsidP="00D702D2">
            <w:pPr>
              <w:pStyle w:val="a4"/>
              <w:ind w:leftChars="0" w:left="0"/>
              <w:contextualSpacing/>
              <w:jc w:val="both"/>
              <w:rPr>
                <w:rFonts w:ascii="Times New Roman" w:eastAsia="標楷體" w:hAnsi="Times New Roman" w:cs="Times New Roman"/>
                <w:b/>
                <w:sz w:val="22"/>
                <w:lang w:eastAsia="zh-HK"/>
              </w:rPr>
            </w:pPr>
            <w:r w:rsidRPr="00DA2DDC">
              <w:rPr>
                <w:rFonts w:ascii="Times New Roman" w:eastAsia="標楷體" w:hAnsi="Times New Roman" w:cs="Times New Roman"/>
                <w:b/>
                <w:sz w:val="22"/>
                <w:lang w:eastAsia="zh-HK"/>
              </w:rPr>
              <w:t>漢語是一字一音節，</w:t>
            </w:r>
            <w:r w:rsidR="00EB5C65" w:rsidRPr="00DA2DDC">
              <w:rPr>
                <w:rFonts w:ascii="Times New Roman" w:eastAsia="標楷體" w:hAnsi="Times New Roman" w:cs="Times New Roman"/>
                <w:b/>
                <w:sz w:val="22"/>
                <w:lang w:eastAsia="zh-HK"/>
              </w:rPr>
              <w:t>教師</w:t>
            </w:r>
            <w:r w:rsidRPr="00DA2DDC">
              <w:rPr>
                <w:rFonts w:ascii="Times New Roman" w:eastAsia="標楷體" w:hAnsi="Times New Roman" w:cs="Times New Roman"/>
                <w:b/>
                <w:sz w:val="22"/>
                <w:lang w:eastAsia="zh-HK"/>
              </w:rPr>
              <w:t>可以用</w:t>
            </w:r>
            <w:r w:rsidR="00FA2349" w:rsidRPr="00DA2DDC">
              <w:rPr>
                <w:rFonts w:ascii="Times New Roman" w:eastAsia="標楷體" w:hAnsi="Times New Roman" w:cs="Times New Roman"/>
                <w:b/>
                <w:sz w:val="22"/>
                <w:lang w:eastAsia="zh-HK"/>
              </w:rPr>
              <w:t>一字一</w:t>
            </w:r>
            <w:r w:rsidRPr="00DA2DDC">
              <w:rPr>
                <w:rFonts w:ascii="Times New Roman" w:eastAsia="標楷體" w:hAnsi="Times New Roman" w:cs="Times New Roman"/>
                <w:b/>
                <w:sz w:val="22"/>
                <w:lang w:eastAsia="zh-HK"/>
              </w:rPr>
              <w:t>拍手</w:t>
            </w:r>
            <w:r w:rsidR="00FA2349" w:rsidRPr="00DA2DDC">
              <w:rPr>
                <w:rFonts w:ascii="Times New Roman" w:eastAsia="標楷體" w:hAnsi="Times New Roman" w:cs="Times New Roman"/>
                <w:b/>
                <w:sz w:val="22"/>
                <w:lang w:eastAsia="zh-HK"/>
              </w:rPr>
              <w:t>的方法</w:t>
            </w:r>
            <w:r w:rsidR="003B63C4" w:rsidRPr="00DA2DDC">
              <w:rPr>
                <w:rFonts w:ascii="Times New Roman" w:eastAsia="標楷體" w:hAnsi="Times New Roman" w:cs="Times New Roman"/>
                <w:b/>
                <w:sz w:val="22"/>
              </w:rPr>
              <w:t>，</w:t>
            </w:r>
            <w:r w:rsidRPr="00DA2DDC">
              <w:rPr>
                <w:rFonts w:ascii="Times New Roman" w:eastAsia="標楷體" w:hAnsi="Times New Roman" w:cs="Times New Roman"/>
                <w:b/>
                <w:sz w:val="22"/>
                <w:lang w:eastAsia="zh-HK"/>
              </w:rPr>
              <w:t>加強</w:t>
            </w:r>
            <w:r w:rsidR="00FA2349" w:rsidRPr="00DA2DDC">
              <w:rPr>
                <w:rFonts w:ascii="Times New Roman" w:eastAsia="標楷體" w:hAnsi="Times New Roman" w:cs="Times New Roman"/>
                <w:b/>
                <w:sz w:val="22"/>
                <w:lang w:eastAsia="zh-HK"/>
              </w:rPr>
              <w:t>非華語</w:t>
            </w:r>
            <w:r w:rsidR="00F77BFC" w:rsidRPr="00DA2DDC">
              <w:rPr>
                <w:rFonts w:ascii="Times New Roman" w:eastAsia="標楷體" w:hAnsi="Times New Roman" w:cs="Times New Roman"/>
                <w:b/>
                <w:sz w:val="22"/>
                <w:lang w:eastAsia="zh-HK"/>
              </w:rPr>
              <w:t>智障</w:t>
            </w:r>
            <w:r w:rsidR="00FA2349" w:rsidRPr="00DA2DDC">
              <w:rPr>
                <w:rFonts w:ascii="Times New Roman" w:eastAsia="標楷體" w:hAnsi="Times New Roman" w:cs="Times New Roman"/>
                <w:b/>
                <w:sz w:val="22"/>
                <w:lang w:eastAsia="zh-HK"/>
              </w:rPr>
              <w:t>學生</w:t>
            </w:r>
            <w:r w:rsidRPr="00DA2DDC">
              <w:rPr>
                <w:rFonts w:ascii="Times New Roman" w:eastAsia="標楷體" w:hAnsi="Times New Roman" w:cs="Times New Roman"/>
                <w:b/>
                <w:sz w:val="22"/>
                <w:lang w:eastAsia="zh-HK"/>
              </w:rPr>
              <w:t>對音節的感知。</w:t>
            </w:r>
          </w:p>
        </w:tc>
      </w:tr>
      <w:tr w:rsidR="00DA2DDC" w:rsidRPr="00DA2DDC" w:rsidTr="0035172B">
        <w:trPr>
          <w:trHeight w:val="1022"/>
          <w:jc w:val="center"/>
        </w:trPr>
        <w:tc>
          <w:tcPr>
            <w:tcW w:w="993" w:type="dxa"/>
            <w:tcBorders>
              <w:bottom w:val="nil"/>
            </w:tcBorders>
          </w:tcPr>
          <w:p w:rsidR="003379CC" w:rsidRPr="00DA2DDC" w:rsidRDefault="003379CC" w:rsidP="00C06B17">
            <w:pPr>
              <w:jc w:val="center"/>
              <w:rPr>
                <w:rFonts w:ascii="Times New Roman" w:eastAsia="標楷體" w:hAnsi="Times New Roman" w:cs="Times New Roman"/>
                <w:sz w:val="22"/>
              </w:rPr>
            </w:pPr>
            <w:r w:rsidRPr="00DA2DDC">
              <w:rPr>
                <w:rFonts w:ascii="Times New Roman" w:eastAsia="標楷體" w:hAnsi="Times New Roman" w:cs="Times New Roman"/>
                <w:sz w:val="22"/>
              </w:rPr>
              <w:t>回應</w:t>
            </w:r>
          </w:p>
        </w:tc>
        <w:tc>
          <w:tcPr>
            <w:tcW w:w="1276" w:type="dxa"/>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一階</w:t>
            </w:r>
          </w:p>
          <w:p w:rsidR="003379CC" w:rsidRPr="00DA2DDC" w:rsidRDefault="003379CC" w:rsidP="00C06B17">
            <w:pPr>
              <w:jc w:val="center"/>
              <w:rPr>
                <w:rFonts w:ascii="Times New Roman" w:eastAsia="標楷體" w:hAnsi="Times New Roman" w:cs="Times New Roman"/>
                <w:sz w:val="22"/>
              </w:rPr>
            </w:pPr>
            <w:r w:rsidRPr="00DA2DDC">
              <w:rPr>
                <w:rFonts w:ascii="Times New Roman" w:eastAsia="標楷體" w:hAnsi="Times New Roman" w:cs="Times New Roman"/>
                <w:sz w:val="22"/>
              </w:rPr>
              <w:t>理解回應</w:t>
            </w:r>
          </w:p>
        </w:tc>
        <w:tc>
          <w:tcPr>
            <w:tcW w:w="2551" w:type="dxa"/>
          </w:tcPr>
          <w:p w:rsidR="003379CC" w:rsidRPr="00DA2DDC" w:rsidRDefault="003379CC" w:rsidP="00C932CC">
            <w:pPr>
              <w:ind w:left="660" w:hangingChars="300" w:hanging="66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1.6</w:t>
            </w:r>
            <w:r w:rsidRPr="00DA2DDC">
              <w:rPr>
                <w:rFonts w:ascii="Times New Roman" w:eastAsia="標楷體" w:hAnsi="Times New Roman" w:cs="Times New Roman"/>
                <w:kern w:val="0"/>
                <w:position w:val="4"/>
                <w:sz w:val="22"/>
              </w:rPr>
              <w:t>用溝通卡回應簡單的提問</w:t>
            </w:r>
          </w:p>
          <w:p w:rsidR="003379CC" w:rsidRPr="00DA2DDC" w:rsidRDefault="003379CC" w:rsidP="00B04B77">
            <w:pPr>
              <w:ind w:left="548" w:hangingChars="249" w:hanging="548"/>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1.7</w:t>
            </w:r>
            <w:r w:rsidRPr="00DA2DDC">
              <w:rPr>
                <w:rFonts w:ascii="Times New Roman" w:eastAsia="標楷體" w:hAnsi="Times New Roman" w:cs="Times New Roman"/>
                <w:kern w:val="0"/>
                <w:position w:val="4"/>
                <w:sz w:val="22"/>
              </w:rPr>
              <w:t>理解是非問句，能以動作或聲音回應</w:t>
            </w:r>
          </w:p>
          <w:p w:rsidR="003379CC" w:rsidRPr="00DA2DDC" w:rsidRDefault="003379CC" w:rsidP="00C06B17">
            <w:pPr>
              <w:jc w:val="both"/>
              <w:rPr>
                <w:rFonts w:ascii="Times New Roman" w:eastAsia="標楷體" w:hAnsi="Times New Roman" w:cs="Times New Roman"/>
                <w:kern w:val="0"/>
                <w:position w:val="4"/>
                <w:sz w:val="22"/>
              </w:rPr>
            </w:pPr>
          </w:p>
        </w:tc>
        <w:tc>
          <w:tcPr>
            <w:tcW w:w="3402" w:type="dxa"/>
          </w:tcPr>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問：「你想食乜</w:t>
            </w:r>
            <w:r w:rsidR="00890E73"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」學生取溝通卡表示要吃餅乾。</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展示手臂，問：「眼睛係唔係生喺手臂呢度</w:t>
            </w:r>
            <w:r w:rsidR="00890E73"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」同學搖頭表示</w:t>
            </w:r>
            <w:r w:rsidR="00C22DE1" w:rsidRPr="00DA2DDC">
              <w:rPr>
                <w:rFonts w:ascii="標楷體" w:eastAsia="標楷體" w:hAnsi="標楷體" w:cs="Times New Roman" w:hint="eastAsia"/>
                <w:kern w:val="0"/>
                <w:position w:val="4"/>
                <w:sz w:val="22"/>
              </w:rPr>
              <w:t>「</w:t>
            </w:r>
            <w:r w:rsidR="003379CC" w:rsidRPr="00DA2DDC">
              <w:rPr>
                <w:rFonts w:ascii="Times New Roman" w:eastAsia="標楷體" w:hAnsi="Times New Roman" w:cs="Times New Roman"/>
                <w:kern w:val="0"/>
                <w:position w:val="4"/>
                <w:sz w:val="22"/>
              </w:rPr>
              <w:t>不是</w:t>
            </w:r>
            <w:r w:rsidR="00C22DE1" w:rsidRPr="00DA2DDC">
              <w:rPr>
                <w:rFonts w:ascii="標楷體" w:eastAsia="標楷體" w:hAnsi="標楷體" w:cs="Times New Roman" w:hint="eastAsia"/>
                <w:kern w:val="0"/>
                <w:position w:val="4"/>
                <w:sz w:val="22"/>
              </w:rPr>
              <w:t>」</w:t>
            </w:r>
            <w:r w:rsidR="003379CC" w:rsidRPr="00DA2DDC">
              <w:rPr>
                <w:rFonts w:ascii="Times New Roman" w:eastAsia="標楷體" w:hAnsi="Times New Roman" w:cs="Times New Roman"/>
                <w:kern w:val="0"/>
                <w:position w:val="4"/>
                <w:sz w:val="22"/>
              </w:rPr>
              <w:t>。</w:t>
            </w:r>
          </w:p>
        </w:tc>
        <w:tc>
          <w:tcPr>
            <w:tcW w:w="1843" w:type="dxa"/>
          </w:tcPr>
          <w:p w:rsidR="003379CC" w:rsidRPr="00DA2DDC" w:rsidRDefault="003379CC" w:rsidP="00D702D2">
            <w:pPr>
              <w:pStyle w:val="a4"/>
              <w:ind w:leftChars="0" w:left="0"/>
              <w:contextualSpacing/>
              <w:jc w:val="both"/>
              <w:rPr>
                <w:rFonts w:ascii="Times New Roman" w:eastAsia="標楷體" w:hAnsi="Times New Roman" w:cs="Times New Roman"/>
                <w:b/>
                <w:sz w:val="22"/>
                <w:lang w:eastAsia="zh-HK"/>
              </w:rPr>
            </w:pPr>
          </w:p>
        </w:tc>
      </w:tr>
      <w:tr w:rsidR="00DA2DDC" w:rsidRPr="00DA2DDC" w:rsidTr="0035172B">
        <w:trPr>
          <w:trHeight w:val="458"/>
          <w:jc w:val="center"/>
        </w:trPr>
        <w:tc>
          <w:tcPr>
            <w:tcW w:w="993" w:type="dxa"/>
            <w:tcBorders>
              <w:top w:val="nil"/>
              <w:bottom w:val="single" w:sz="4" w:space="0" w:color="auto"/>
            </w:tcBorders>
          </w:tcPr>
          <w:p w:rsidR="003379CC" w:rsidRPr="00DA2DDC" w:rsidRDefault="003379CC" w:rsidP="00C06B17">
            <w:pPr>
              <w:jc w:val="center"/>
              <w:rPr>
                <w:rFonts w:ascii="Times New Roman" w:eastAsia="標楷體" w:hAnsi="Times New Roman" w:cs="Times New Roman"/>
                <w:sz w:val="22"/>
              </w:rPr>
            </w:pPr>
          </w:p>
        </w:tc>
        <w:tc>
          <w:tcPr>
            <w:tcW w:w="1276" w:type="dxa"/>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二階</w:t>
            </w:r>
          </w:p>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sz w:val="22"/>
              </w:rPr>
              <w:t>以非粵語回應</w:t>
            </w:r>
          </w:p>
        </w:tc>
        <w:tc>
          <w:tcPr>
            <w:tcW w:w="2551" w:type="dxa"/>
          </w:tcPr>
          <w:p w:rsidR="003379CC" w:rsidRPr="00DA2DDC" w:rsidRDefault="003379CC" w:rsidP="00B04B77">
            <w:pPr>
              <w:ind w:left="484" w:hangingChars="220" w:hanging="484"/>
              <w:jc w:val="both"/>
              <w:rPr>
                <w:rFonts w:ascii="Times New Roman" w:eastAsia="標楷體" w:hAnsi="Times New Roman" w:cs="Times New Roman"/>
                <w:kern w:val="0"/>
                <w:position w:val="4"/>
                <w:sz w:val="22"/>
                <w:lang w:eastAsia="zh-HK"/>
              </w:rPr>
            </w:pPr>
            <w:r w:rsidRPr="00DA2DDC">
              <w:rPr>
                <w:rFonts w:ascii="Times New Roman" w:eastAsia="標楷體" w:hAnsi="Times New Roman" w:cs="Times New Roman"/>
                <w:kern w:val="0"/>
                <w:position w:val="4"/>
                <w:sz w:val="22"/>
              </w:rPr>
              <w:t>2.1</w:t>
            </w:r>
            <w:r w:rsidRPr="00DA2DDC">
              <w:rPr>
                <w:rFonts w:ascii="Times New Roman" w:eastAsia="標楷體" w:hAnsi="Times New Roman" w:cs="Times New Roman"/>
                <w:kern w:val="0"/>
                <w:position w:val="4"/>
                <w:sz w:val="22"/>
              </w:rPr>
              <w:t>理解對方的說話，主動以動作回應</w:t>
            </w:r>
          </w:p>
          <w:p w:rsidR="003379CC" w:rsidRPr="00DA2DDC" w:rsidRDefault="00326670" w:rsidP="00C06B17">
            <w:pPr>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2.2</w:t>
            </w:r>
            <w:r w:rsidR="003379CC" w:rsidRPr="00DA2DDC">
              <w:rPr>
                <w:rFonts w:ascii="Times New Roman" w:eastAsia="標楷體" w:hAnsi="Times New Roman" w:cs="Times New Roman"/>
                <w:kern w:val="0"/>
                <w:position w:val="4"/>
                <w:sz w:val="22"/>
              </w:rPr>
              <w:t>以象聲詞代表物件</w:t>
            </w:r>
          </w:p>
          <w:p w:rsidR="003379CC" w:rsidRPr="00DA2DDC" w:rsidRDefault="003379CC" w:rsidP="00C06B17">
            <w:pPr>
              <w:jc w:val="both"/>
              <w:rPr>
                <w:rFonts w:ascii="Times New Roman" w:eastAsia="標楷體" w:hAnsi="Times New Roman" w:cs="Times New Roman"/>
                <w:kern w:val="0"/>
                <w:position w:val="4"/>
                <w:sz w:val="22"/>
              </w:rPr>
            </w:pPr>
          </w:p>
          <w:p w:rsidR="003379CC" w:rsidRPr="00DA2DDC" w:rsidRDefault="003379CC" w:rsidP="00B04B77">
            <w:pPr>
              <w:ind w:left="440" w:hangingChars="200" w:hanging="44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2.3</w:t>
            </w:r>
            <w:r w:rsidRPr="00DA2DDC">
              <w:rPr>
                <w:rFonts w:ascii="Times New Roman" w:eastAsia="標楷體" w:hAnsi="Times New Roman" w:cs="Times New Roman"/>
                <w:kern w:val="0"/>
                <w:position w:val="4"/>
                <w:sz w:val="22"/>
              </w:rPr>
              <w:t>學生會用母語或英語回應</w:t>
            </w:r>
            <w:r w:rsidRPr="00DA2DDC">
              <w:rPr>
                <w:rFonts w:ascii="Times New Roman" w:eastAsia="標楷體" w:hAnsi="Times New Roman" w:cs="Times New Roman"/>
                <w:kern w:val="0"/>
                <w:position w:val="4"/>
                <w:sz w:val="22"/>
              </w:rPr>
              <w:t xml:space="preserve"> </w:t>
            </w:r>
          </w:p>
          <w:p w:rsidR="003379CC" w:rsidRPr="00DA2DDC" w:rsidRDefault="003379CC" w:rsidP="00C06B17">
            <w:pPr>
              <w:jc w:val="both"/>
              <w:rPr>
                <w:rFonts w:ascii="Times New Roman" w:eastAsia="標楷體" w:hAnsi="Times New Roman" w:cs="Times New Roman"/>
                <w:kern w:val="0"/>
                <w:position w:val="4"/>
                <w:sz w:val="22"/>
                <w:lang w:eastAsia="zh-HK"/>
              </w:rPr>
            </w:pPr>
          </w:p>
        </w:tc>
        <w:tc>
          <w:tcPr>
            <w:tcW w:w="3402" w:type="dxa"/>
          </w:tcPr>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說：「再見</w:t>
            </w:r>
            <w:r w:rsidR="00A6795E" w:rsidRPr="00DA2DDC">
              <w:rPr>
                <w:rFonts w:ascii="Times New Roman" w:eastAsia="標楷體" w:hAnsi="Times New Roman" w:cs="Times New Roman" w:hint="eastAsia"/>
                <w:kern w:val="0"/>
                <w:position w:val="4"/>
                <w:sz w:val="22"/>
              </w:rPr>
              <w:t>!</w:t>
            </w:r>
            <w:r w:rsidR="00A6795E"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學生用手勢回應，表示「再見」。</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問這是</w:t>
            </w:r>
            <w:r w:rsidR="00462696" w:rsidRPr="00DA2DDC">
              <w:rPr>
                <w:rFonts w:ascii="Times New Roman" w:eastAsia="標楷體" w:hAnsi="Times New Roman" w:cs="Times New Roman"/>
                <w:kern w:val="0"/>
                <w:position w:val="4"/>
                <w:sz w:val="22"/>
              </w:rPr>
              <w:t>甚麼</w:t>
            </w:r>
            <w:r w:rsidR="003379CC" w:rsidRPr="00DA2DDC">
              <w:rPr>
                <w:rFonts w:ascii="Times New Roman" w:eastAsia="標楷體" w:hAnsi="Times New Roman" w:cs="Times New Roman"/>
                <w:kern w:val="0"/>
                <w:position w:val="4"/>
                <w:sz w:val="22"/>
              </w:rPr>
              <w:t>動物，學生說：「喵喵」，表示這是貓。</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講噴火龍的故事，</w:t>
            </w:r>
            <w:r w:rsidR="001664E4" w:rsidRPr="00DA2DDC">
              <w:rPr>
                <w:rFonts w:ascii="Times New Roman" w:eastAsia="標楷體" w:hAnsi="Times New Roman" w:cs="Times New Roman"/>
                <w:kern w:val="0"/>
                <w:position w:val="4"/>
                <w:sz w:val="22"/>
                <w:lang w:eastAsia="zh-HK"/>
              </w:rPr>
              <w:t>並</w:t>
            </w:r>
            <w:r w:rsidR="003379CC" w:rsidRPr="00DA2DDC">
              <w:rPr>
                <w:rFonts w:ascii="Times New Roman" w:eastAsia="標楷體" w:hAnsi="Times New Roman" w:cs="Times New Roman"/>
                <w:kern w:val="0"/>
                <w:position w:val="4"/>
                <w:sz w:val="22"/>
              </w:rPr>
              <w:t>問</w:t>
            </w:r>
            <w:r w:rsidR="001664E4" w:rsidRPr="00DA2DDC">
              <w:rPr>
                <w:rFonts w:ascii="Times New Roman" w:eastAsia="標楷體" w:hAnsi="Times New Roman" w:cs="Times New Roman"/>
                <w:kern w:val="0"/>
                <w:position w:val="4"/>
                <w:sz w:val="22"/>
                <w:lang w:eastAsia="zh-HK"/>
              </w:rPr>
              <w:t>學生</w:t>
            </w:r>
            <w:r w:rsidR="001664E4"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火從哪裡來</w:t>
            </w:r>
            <w:r w:rsidR="00890E73" w:rsidRPr="00DA2DDC">
              <w:rPr>
                <w:rFonts w:ascii="Times New Roman" w:eastAsia="標楷體" w:hAnsi="Times New Roman" w:cs="Times New Roman"/>
                <w:kern w:val="0"/>
                <w:position w:val="4"/>
                <w:sz w:val="22"/>
              </w:rPr>
              <w:t>?</w:t>
            </w:r>
            <w:r w:rsidR="001664E4" w:rsidRPr="00DA2DDC">
              <w:rPr>
                <w:rFonts w:ascii="Times New Roman" w:eastAsia="標楷體" w:hAnsi="Times New Roman" w:cs="Times New Roman"/>
                <w:kern w:val="0"/>
                <w:position w:val="4"/>
                <w:sz w:val="22"/>
              </w:rPr>
              <w:t>」學生用自己的母語</w:t>
            </w:r>
            <w:r w:rsidR="001664E4" w:rsidRPr="00DA2DDC">
              <w:rPr>
                <w:rFonts w:ascii="Times New Roman" w:eastAsia="標楷體" w:hAnsi="Times New Roman" w:cs="Times New Roman"/>
                <w:kern w:val="0"/>
                <w:position w:val="4"/>
                <w:sz w:val="22"/>
              </w:rPr>
              <w:t>(</w:t>
            </w:r>
            <w:r w:rsidR="001664E4" w:rsidRPr="00DA2DDC">
              <w:rPr>
                <w:rFonts w:ascii="Times New Roman" w:eastAsia="標楷體" w:hAnsi="Times New Roman" w:cs="Times New Roman"/>
                <w:kern w:val="0"/>
                <w:position w:val="4"/>
                <w:sz w:val="22"/>
              </w:rPr>
              <w:t>英語</w:t>
            </w:r>
            <w:r w:rsidR="001664E4"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回答：「</w:t>
            </w:r>
            <w:r w:rsidR="003379CC" w:rsidRPr="00DA2DDC">
              <w:rPr>
                <w:rFonts w:ascii="Times New Roman" w:eastAsia="標楷體" w:hAnsi="Times New Roman" w:cs="Times New Roman"/>
                <w:kern w:val="0"/>
                <w:position w:val="4"/>
                <w:sz w:val="22"/>
              </w:rPr>
              <w:t>mouth</w:t>
            </w:r>
            <w:r w:rsidR="003379CC" w:rsidRPr="00DA2DDC">
              <w:rPr>
                <w:rFonts w:ascii="Times New Roman" w:eastAsia="標楷體" w:hAnsi="Times New Roman" w:cs="Times New Roman"/>
                <w:kern w:val="0"/>
                <w:position w:val="4"/>
                <w:sz w:val="22"/>
              </w:rPr>
              <w:t>囉。」</w:t>
            </w:r>
          </w:p>
        </w:tc>
        <w:tc>
          <w:tcPr>
            <w:tcW w:w="1843" w:type="dxa"/>
          </w:tcPr>
          <w:p w:rsidR="003379CC" w:rsidRPr="00DA2DDC" w:rsidRDefault="00117B82" w:rsidP="0086545E">
            <w:pPr>
              <w:jc w:val="both"/>
              <w:rPr>
                <w:rFonts w:ascii="Times New Roman" w:eastAsia="標楷體" w:hAnsi="Times New Roman" w:cs="Times New Roman"/>
                <w:b/>
                <w:sz w:val="22"/>
                <w:lang w:eastAsia="zh-HK"/>
              </w:rPr>
            </w:pPr>
            <w:r w:rsidRPr="00DA2DDC">
              <w:rPr>
                <w:rFonts w:ascii="Times New Roman" w:eastAsia="標楷體" w:hAnsi="Times New Roman" w:cs="Times New Roman"/>
                <w:b/>
                <w:sz w:val="22"/>
                <w:lang w:eastAsia="zh-HK"/>
              </w:rPr>
              <w:t>非華語</w:t>
            </w:r>
            <w:r w:rsidR="00F77BFC" w:rsidRPr="00DA2DDC">
              <w:rPr>
                <w:rFonts w:ascii="Times New Roman" w:eastAsia="標楷體" w:hAnsi="Times New Roman" w:cs="Times New Roman"/>
                <w:b/>
                <w:sz w:val="22"/>
                <w:lang w:eastAsia="zh-HK"/>
              </w:rPr>
              <w:t>智障</w:t>
            </w:r>
            <w:r w:rsidRPr="00DA2DDC">
              <w:rPr>
                <w:rFonts w:ascii="Times New Roman" w:eastAsia="標楷體" w:hAnsi="Times New Roman" w:cs="Times New Roman"/>
                <w:b/>
                <w:sz w:val="22"/>
                <w:lang w:eastAsia="zh-HK"/>
              </w:rPr>
              <w:t>學生開始聽懂</w:t>
            </w:r>
            <w:r w:rsidR="00EB5C65" w:rsidRPr="00DA2DDC">
              <w:rPr>
                <w:rFonts w:ascii="Times New Roman" w:eastAsia="標楷體" w:hAnsi="Times New Roman" w:cs="Times New Roman"/>
                <w:b/>
                <w:sz w:val="22"/>
                <w:lang w:eastAsia="zh-HK"/>
              </w:rPr>
              <w:t>教師</w:t>
            </w:r>
            <w:r w:rsidRPr="00DA2DDC">
              <w:rPr>
                <w:rFonts w:ascii="Times New Roman" w:eastAsia="標楷體" w:hAnsi="Times New Roman" w:cs="Times New Roman"/>
                <w:b/>
                <w:sz w:val="22"/>
                <w:lang w:eastAsia="zh-HK"/>
              </w:rPr>
              <w:t>用粵語的提問，但</w:t>
            </w:r>
            <w:r w:rsidR="0086545E" w:rsidRPr="00DA2DDC">
              <w:rPr>
                <w:rFonts w:ascii="Times New Roman" w:eastAsia="標楷體" w:hAnsi="Times New Roman" w:cs="Times New Roman"/>
                <w:b/>
                <w:sz w:val="22"/>
                <w:lang w:eastAsia="zh-HK"/>
              </w:rPr>
              <w:t>仍</w:t>
            </w:r>
            <w:r w:rsidRPr="00DA2DDC">
              <w:rPr>
                <w:rFonts w:ascii="Times New Roman" w:eastAsia="標楷體" w:hAnsi="Times New Roman" w:cs="Times New Roman"/>
                <w:b/>
                <w:sz w:val="22"/>
                <w:lang w:eastAsia="zh-HK"/>
              </w:rPr>
              <w:t>不會用粵語回答</w:t>
            </w:r>
            <w:r w:rsidR="0086545E" w:rsidRPr="00DA2DDC">
              <w:rPr>
                <w:rFonts w:ascii="Times New Roman" w:eastAsia="標楷體" w:hAnsi="Times New Roman" w:cs="Times New Roman"/>
                <w:b/>
                <w:sz w:val="22"/>
                <w:lang w:eastAsia="zh-HK"/>
              </w:rPr>
              <w:t>。</w:t>
            </w:r>
            <w:r w:rsidR="00EB5C65" w:rsidRPr="00DA2DDC">
              <w:rPr>
                <w:rFonts w:ascii="Times New Roman" w:eastAsia="標楷體" w:hAnsi="Times New Roman" w:cs="Times New Roman"/>
                <w:b/>
                <w:sz w:val="22"/>
                <w:lang w:eastAsia="zh-HK"/>
              </w:rPr>
              <w:t>教師</w:t>
            </w:r>
            <w:r w:rsidR="0086545E" w:rsidRPr="00DA2DDC">
              <w:rPr>
                <w:rFonts w:ascii="Times New Roman" w:eastAsia="標楷體" w:hAnsi="Times New Roman" w:cs="Times New Roman"/>
                <w:b/>
                <w:sz w:val="22"/>
                <w:lang w:eastAsia="zh-HK"/>
              </w:rPr>
              <w:t>宜</w:t>
            </w:r>
            <w:r w:rsidRPr="00DA2DDC">
              <w:rPr>
                <w:rFonts w:ascii="Times New Roman" w:eastAsia="標楷體" w:hAnsi="Times New Roman" w:cs="Times New Roman"/>
                <w:b/>
                <w:sz w:val="22"/>
                <w:lang w:eastAsia="zh-HK"/>
              </w:rPr>
              <w:t>接納初</w:t>
            </w:r>
            <w:r w:rsidR="0086545E" w:rsidRPr="00DA2DDC">
              <w:rPr>
                <w:rFonts w:ascii="Times New Roman" w:eastAsia="標楷體" w:hAnsi="Times New Roman" w:cs="Times New Roman"/>
                <w:b/>
                <w:sz w:val="22"/>
                <w:lang w:eastAsia="zh-HK"/>
              </w:rPr>
              <w:t>學者</w:t>
            </w:r>
            <w:r w:rsidR="00FA2349" w:rsidRPr="00DA2DDC">
              <w:rPr>
                <w:rFonts w:ascii="Times New Roman" w:eastAsia="標楷體" w:hAnsi="Times New Roman" w:cs="Times New Roman"/>
                <w:b/>
                <w:sz w:val="22"/>
                <w:lang w:eastAsia="zh-HK"/>
              </w:rPr>
              <w:t>的</w:t>
            </w:r>
            <w:r w:rsidR="0086545E" w:rsidRPr="00DA2DDC">
              <w:rPr>
                <w:rFonts w:ascii="Times New Roman" w:eastAsia="標楷體" w:hAnsi="Times New Roman" w:cs="Times New Roman"/>
                <w:b/>
                <w:sz w:val="22"/>
                <w:lang w:eastAsia="zh-HK"/>
              </w:rPr>
              <w:t>「沉默期」或暫時性的</w:t>
            </w:r>
            <w:r w:rsidRPr="00DA2DDC">
              <w:rPr>
                <w:rFonts w:ascii="Times New Roman" w:eastAsia="標楷體" w:hAnsi="Times New Roman" w:cs="Times New Roman"/>
                <w:b/>
                <w:sz w:val="22"/>
                <w:lang w:eastAsia="zh-HK"/>
              </w:rPr>
              <w:t>過渡語。</w:t>
            </w:r>
          </w:p>
        </w:tc>
      </w:tr>
      <w:tr w:rsidR="00DA2DDC" w:rsidRPr="00DA2DDC" w:rsidTr="0035172B">
        <w:trPr>
          <w:trHeight w:val="562"/>
          <w:jc w:val="center"/>
        </w:trPr>
        <w:tc>
          <w:tcPr>
            <w:tcW w:w="993" w:type="dxa"/>
            <w:tcBorders>
              <w:top w:val="nil"/>
              <w:bottom w:val="nil"/>
            </w:tcBorders>
          </w:tcPr>
          <w:p w:rsidR="00172EAB" w:rsidRPr="00DA2DDC" w:rsidRDefault="003379CC" w:rsidP="00C06B17">
            <w:pPr>
              <w:jc w:val="center"/>
              <w:rPr>
                <w:rFonts w:ascii="Times New Roman" w:eastAsia="標楷體" w:hAnsi="Times New Roman" w:cs="Times New Roman"/>
                <w:sz w:val="22"/>
              </w:rPr>
            </w:pPr>
            <w:r w:rsidRPr="00DA2DDC">
              <w:rPr>
                <w:rFonts w:ascii="Times New Roman" w:eastAsia="標楷體" w:hAnsi="Times New Roman" w:cs="Times New Roman"/>
                <w:sz w:val="22"/>
              </w:rPr>
              <w:t>粵語</w:t>
            </w:r>
          </w:p>
          <w:p w:rsidR="003379CC" w:rsidRPr="00DA2DDC" w:rsidRDefault="003379CC" w:rsidP="00C06B17">
            <w:pPr>
              <w:jc w:val="center"/>
              <w:rPr>
                <w:rFonts w:ascii="Times New Roman" w:eastAsia="標楷體" w:hAnsi="Times New Roman" w:cs="Times New Roman"/>
                <w:sz w:val="22"/>
              </w:rPr>
            </w:pPr>
            <w:r w:rsidRPr="00DA2DDC">
              <w:rPr>
                <w:rFonts w:ascii="Times New Roman" w:eastAsia="標楷體" w:hAnsi="Times New Roman" w:cs="Times New Roman"/>
                <w:sz w:val="22"/>
              </w:rPr>
              <w:t>溝通</w:t>
            </w:r>
          </w:p>
        </w:tc>
        <w:tc>
          <w:tcPr>
            <w:tcW w:w="1276" w:type="dxa"/>
            <w:tcBorders>
              <w:top w:val="single" w:sz="4" w:space="0" w:color="auto"/>
              <w:bottom w:val="single" w:sz="4" w:space="0" w:color="auto"/>
            </w:tcBorders>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二階</w:t>
            </w:r>
          </w:p>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kern w:val="0"/>
                <w:position w:val="4"/>
                <w:sz w:val="22"/>
              </w:rPr>
              <w:t>運用粵語單詞</w:t>
            </w:r>
            <w:r w:rsidR="00FA2349" w:rsidRPr="00DA2DDC">
              <w:rPr>
                <w:rFonts w:ascii="Times New Roman" w:eastAsia="標楷體" w:hAnsi="Times New Roman" w:cs="Times New Roman"/>
                <w:kern w:val="0"/>
                <w:position w:val="4"/>
                <w:sz w:val="22"/>
              </w:rPr>
              <w:t>或雙語詞</w:t>
            </w:r>
            <w:r w:rsidRPr="00DA2DDC">
              <w:rPr>
                <w:rFonts w:ascii="Times New Roman" w:eastAsia="標楷體" w:hAnsi="Times New Roman" w:cs="Times New Roman"/>
                <w:kern w:val="0"/>
                <w:position w:val="4"/>
                <w:sz w:val="22"/>
              </w:rPr>
              <w:t>，語音不太準確</w:t>
            </w:r>
          </w:p>
        </w:tc>
        <w:tc>
          <w:tcPr>
            <w:tcW w:w="2551" w:type="dxa"/>
            <w:tcBorders>
              <w:bottom w:val="single" w:sz="4" w:space="0" w:color="auto"/>
            </w:tcBorders>
          </w:tcPr>
          <w:p w:rsidR="003379CC" w:rsidRPr="00DA2DDC" w:rsidRDefault="003379CC" w:rsidP="00C932CC">
            <w:pPr>
              <w:ind w:left="440" w:hangingChars="200" w:hanging="440"/>
              <w:jc w:val="both"/>
              <w:rPr>
                <w:rFonts w:ascii="Times New Roman" w:eastAsia="標楷體" w:hAnsi="Times New Roman" w:cs="Times New Roman"/>
                <w:kern w:val="0"/>
                <w:position w:val="4"/>
                <w:sz w:val="22"/>
                <w:lang w:eastAsia="zh-HK"/>
              </w:rPr>
            </w:pPr>
            <w:r w:rsidRPr="00DA2DDC">
              <w:rPr>
                <w:rFonts w:ascii="Times New Roman" w:eastAsia="標楷體" w:hAnsi="Times New Roman" w:cs="Times New Roman"/>
                <w:kern w:val="0"/>
                <w:position w:val="4"/>
                <w:sz w:val="22"/>
              </w:rPr>
              <w:t>2.4</w:t>
            </w:r>
            <w:r w:rsidRPr="00DA2DDC">
              <w:rPr>
                <w:rFonts w:ascii="Times New Roman" w:eastAsia="標楷體" w:hAnsi="Times New Roman" w:cs="Times New Roman"/>
                <w:kern w:val="0"/>
                <w:position w:val="4"/>
                <w:sz w:val="22"/>
              </w:rPr>
              <w:t>能以粵語詞彙指物命名</w:t>
            </w:r>
          </w:p>
          <w:p w:rsidR="003379CC" w:rsidRPr="00DA2DDC" w:rsidRDefault="003379CC" w:rsidP="00C932CC">
            <w:pPr>
              <w:ind w:left="440" w:hangingChars="200" w:hanging="44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2.5</w:t>
            </w:r>
            <w:r w:rsidRPr="00DA2DDC">
              <w:rPr>
                <w:rFonts w:ascii="Times New Roman" w:eastAsia="標楷體" w:hAnsi="Times New Roman" w:cs="Times New Roman"/>
                <w:kern w:val="0"/>
                <w:position w:val="4"/>
                <w:sz w:val="22"/>
              </w:rPr>
              <w:t>以單字或單詞表達需要</w:t>
            </w:r>
          </w:p>
          <w:p w:rsidR="003379CC" w:rsidRPr="00DA2DDC" w:rsidRDefault="003379CC" w:rsidP="00C06B17">
            <w:pPr>
              <w:jc w:val="both"/>
              <w:rPr>
                <w:rFonts w:ascii="Times New Roman" w:eastAsia="標楷體" w:hAnsi="Times New Roman" w:cs="Times New Roman"/>
                <w:kern w:val="0"/>
                <w:position w:val="4"/>
                <w:sz w:val="22"/>
              </w:rPr>
            </w:pPr>
          </w:p>
          <w:p w:rsidR="003379CC" w:rsidRPr="00DA2DDC" w:rsidRDefault="003379CC" w:rsidP="00B04B77">
            <w:pPr>
              <w:ind w:left="480" w:hangingChars="218" w:hanging="48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2.6</w:t>
            </w:r>
            <w:r w:rsidRPr="00DA2DDC">
              <w:rPr>
                <w:rFonts w:ascii="Times New Roman" w:eastAsia="標楷體" w:hAnsi="Times New Roman" w:cs="Times New Roman"/>
                <w:kern w:val="0"/>
                <w:position w:val="4"/>
                <w:sz w:val="22"/>
              </w:rPr>
              <w:t>輔以肢體語言或表情，以語言表達自己的情緒或經歷</w:t>
            </w:r>
          </w:p>
          <w:p w:rsidR="003379CC" w:rsidRPr="00DA2DDC" w:rsidRDefault="003379CC" w:rsidP="00FA2349">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2.7</w:t>
            </w:r>
            <w:r w:rsidRPr="00DA2DDC">
              <w:rPr>
                <w:rFonts w:ascii="Times New Roman" w:eastAsia="標楷體" w:hAnsi="Times New Roman" w:cs="Times New Roman"/>
                <w:kern w:val="0"/>
                <w:position w:val="4"/>
                <w:sz w:val="22"/>
              </w:rPr>
              <w:t>能以</w:t>
            </w:r>
            <w:r w:rsidR="00FA2349" w:rsidRPr="00DA2DDC">
              <w:rPr>
                <w:rFonts w:ascii="Times New Roman" w:eastAsia="標楷體" w:hAnsi="Times New Roman" w:cs="Times New Roman"/>
                <w:kern w:val="0"/>
                <w:position w:val="4"/>
                <w:sz w:val="22"/>
              </w:rPr>
              <w:t>雙音節的</w:t>
            </w:r>
            <w:r w:rsidRPr="00DA2DDC">
              <w:rPr>
                <w:rFonts w:ascii="Times New Roman" w:eastAsia="標楷體" w:hAnsi="Times New Roman" w:cs="Times New Roman"/>
                <w:kern w:val="0"/>
                <w:position w:val="4"/>
                <w:sz w:val="22"/>
              </w:rPr>
              <w:t>禮貌用語回應</w:t>
            </w:r>
          </w:p>
        </w:tc>
        <w:tc>
          <w:tcPr>
            <w:tcW w:w="3402" w:type="dxa"/>
          </w:tcPr>
          <w:p w:rsidR="00357BE8" w:rsidRPr="00DA2DDC" w:rsidRDefault="00357BE8" w:rsidP="00357BE8">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Pr="00DA2DDC">
              <w:rPr>
                <w:rFonts w:ascii="Times New Roman" w:eastAsia="標楷體" w:hAnsi="Times New Roman" w:cs="Times New Roman"/>
                <w:kern w:val="0"/>
                <w:position w:val="4"/>
                <w:sz w:val="22"/>
              </w:rPr>
              <w:t>能用粵語說出常見物件</w:t>
            </w:r>
            <w:r w:rsidRPr="00DA2DDC">
              <w:rPr>
                <w:rFonts w:ascii="Times New Roman" w:eastAsia="標楷體" w:hAnsi="Times New Roman" w:cs="Times New Roman" w:hint="eastAsia"/>
                <w:kern w:val="0"/>
                <w:position w:val="4"/>
                <w:sz w:val="22"/>
                <w:lang w:eastAsia="zh-HK"/>
              </w:rPr>
              <w:t>的</w:t>
            </w:r>
            <w:r w:rsidRPr="00DA2DDC">
              <w:rPr>
                <w:rFonts w:ascii="Times New Roman" w:eastAsia="標楷體" w:hAnsi="Times New Roman" w:cs="Times New Roman"/>
                <w:kern w:val="0"/>
                <w:position w:val="4"/>
                <w:sz w:val="22"/>
              </w:rPr>
              <w:t>名稱。</w:t>
            </w:r>
          </w:p>
          <w:p w:rsidR="00117B82" w:rsidRPr="00DA2DDC" w:rsidRDefault="003E4A96" w:rsidP="00024D8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學生以單字說要吃「餅」，</w:t>
            </w:r>
            <w:r w:rsidR="003379CC" w:rsidRPr="00DA2DDC">
              <w:rPr>
                <w:rFonts w:ascii="Times New Roman" w:eastAsia="標楷體" w:hAnsi="Times New Roman" w:cs="Times New Roman"/>
                <w:kern w:val="0"/>
                <w:position w:val="4"/>
                <w:sz w:val="22"/>
              </w:rPr>
              <w:t>或以常用的詞語表達需要，如「蘋果」。</w:t>
            </w:r>
          </w:p>
          <w:p w:rsidR="00117B82" w:rsidRPr="00DA2DDC" w:rsidRDefault="003E4A96" w:rsidP="003419E0">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輔以圖畫或身體語言，</w:t>
            </w:r>
            <w:r w:rsidRPr="00DA2DDC">
              <w:rPr>
                <w:rFonts w:ascii="Times New Roman" w:eastAsia="標楷體" w:hAnsi="Times New Roman" w:cs="Times New Roman"/>
                <w:kern w:val="0"/>
                <w:position w:val="4"/>
                <w:sz w:val="22"/>
                <w:lang w:eastAsia="zh-HK"/>
              </w:rPr>
              <w:t>學生能說「</w:t>
            </w:r>
            <w:r w:rsidR="003379CC" w:rsidRPr="00DA2DDC">
              <w:rPr>
                <w:rFonts w:ascii="Times New Roman" w:eastAsia="標楷體" w:hAnsi="Times New Roman" w:cs="Times New Roman"/>
                <w:kern w:val="0"/>
                <w:position w:val="4"/>
                <w:sz w:val="22"/>
              </w:rPr>
              <w:t>驚</w:t>
            </w:r>
            <w:r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開心</w:t>
            </w:r>
            <w:r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唔開心</w:t>
            </w:r>
            <w:r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嬲</w:t>
            </w:r>
            <w:r w:rsidRPr="00DA2DDC">
              <w:rPr>
                <w:rFonts w:ascii="Times New Roman" w:eastAsia="標楷體" w:hAnsi="Times New Roman" w:cs="Times New Roman"/>
                <w:kern w:val="0"/>
                <w:position w:val="4"/>
                <w:sz w:val="22"/>
              </w:rPr>
              <w:t>」等，以</w:t>
            </w:r>
            <w:r w:rsidRPr="00DA2DDC">
              <w:rPr>
                <w:rFonts w:ascii="Times New Roman" w:eastAsia="標楷體" w:hAnsi="Times New Roman" w:cs="Times New Roman"/>
                <w:kern w:val="0"/>
                <w:position w:val="4"/>
                <w:sz w:val="22"/>
                <w:lang w:eastAsia="zh-HK"/>
              </w:rPr>
              <w:t>表達情緒</w:t>
            </w:r>
            <w:r w:rsidR="003379CC" w:rsidRPr="00DA2DDC">
              <w:rPr>
                <w:rFonts w:ascii="Times New Roman" w:eastAsia="標楷體" w:hAnsi="Times New Roman" w:cs="Times New Roman"/>
                <w:kern w:val="0"/>
                <w:position w:val="4"/>
                <w:sz w:val="22"/>
              </w:rPr>
              <w:t>。</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說</w:t>
            </w:r>
            <w:r w:rsidR="00896FDD" w:rsidRPr="00DA2DDC">
              <w:rPr>
                <w:rFonts w:ascii="Times New Roman" w:eastAsia="標楷體" w:hAnsi="Times New Roman" w:cs="Times New Roman"/>
                <w:kern w:val="0"/>
                <w:position w:val="4"/>
                <w:sz w:val="22"/>
                <w:lang w:eastAsia="zh-HK"/>
              </w:rPr>
              <w:t>︰</w:t>
            </w:r>
            <w:r w:rsidR="003379CC" w:rsidRPr="00DA2DDC">
              <w:rPr>
                <w:rFonts w:ascii="Times New Roman" w:eastAsia="標楷體" w:hAnsi="Times New Roman" w:cs="Times New Roman"/>
                <w:kern w:val="0"/>
                <w:position w:val="4"/>
                <w:sz w:val="22"/>
              </w:rPr>
              <w:t>「早晨</w:t>
            </w:r>
            <w:r w:rsidR="00A6795E" w:rsidRPr="00DA2DDC">
              <w:rPr>
                <w:rFonts w:ascii="Times New Roman" w:eastAsia="標楷體" w:hAnsi="Times New Roman" w:cs="Times New Roman" w:hint="eastAsia"/>
                <w:kern w:val="0"/>
                <w:position w:val="4"/>
                <w:sz w:val="22"/>
              </w:rPr>
              <w:t>!</w:t>
            </w:r>
            <w:r w:rsidR="00A6795E" w:rsidRPr="00DA2DDC">
              <w:rPr>
                <w:rFonts w:ascii="Times New Roman" w:eastAsia="標楷體" w:hAnsi="Times New Roman" w:cs="Times New Roman"/>
                <w:kern w:val="0"/>
                <w:position w:val="4"/>
                <w:sz w:val="22"/>
              </w:rPr>
              <w:t>」學生回應說：「早晨</w:t>
            </w:r>
            <w:r w:rsidR="00C87D3C" w:rsidRPr="00DA2DDC">
              <w:rPr>
                <w:rFonts w:ascii="Times New Roman" w:eastAsia="標楷體" w:hAnsi="Times New Roman" w:cs="Times New Roman" w:hint="eastAsia"/>
                <w:kern w:val="0"/>
                <w:position w:val="4"/>
                <w:sz w:val="22"/>
              </w:rPr>
              <w:t>!</w:t>
            </w:r>
            <w:r w:rsidR="00A6795E" w:rsidRPr="00DA2DDC">
              <w:rPr>
                <w:rFonts w:ascii="Times New Roman" w:eastAsia="標楷體" w:hAnsi="Times New Roman" w:cs="Times New Roman"/>
                <w:kern w:val="0"/>
                <w:position w:val="4"/>
                <w:sz w:val="22"/>
              </w:rPr>
              <w:t>」</w:t>
            </w:r>
          </w:p>
        </w:tc>
        <w:tc>
          <w:tcPr>
            <w:tcW w:w="1843" w:type="dxa"/>
          </w:tcPr>
          <w:p w:rsidR="003379CC" w:rsidRPr="00DA2DDC" w:rsidRDefault="00117B82" w:rsidP="0086545E">
            <w:pPr>
              <w:pStyle w:val="a4"/>
              <w:ind w:leftChars="-1" w:left="-2"/>
              <w:contextualSpacing/>
              <w:jc w:val="both"/>
              <w:rPr>
                <w:rFonts w:ascii="Times New Roman" w:eastAsia="標楷體" w:hAnsi="Times New Roman" w:cs="Times New Roman"/>
                <w:b/>
                <w:sz w:val="22"/>
                <w:lang w:eastAsia="zh-HK"/>
              </w:rPr>
            </w:pPr>
            <w:r w:rsidRPr="00DA2DDC">
              <w:rPr>
                <w:rFonts w:ascii="Times New Roman" w:eastAsia="標楷體" w:hAnsi="Times New Roman" w:cs="Times New Roman"/>
                <w:b/>
                <w:sz w:val="22"/>
                <w:lang w:eastAsia="zh-HK"/>
              </w:rPr>
              <w:t>學生開始能以語音不太準確的粵語簡單表達，</w:t>
            </w:r>
            <w:r w:rsidR="00EB5C65" w:rsidRPr="00DA2DDC">
              <w:rPr>
                <w:rFonts w:ascii="Times New Roman" w:eastAsia="標楷體" w:hAnsi="Times New Roman" w:cs="Times New Roman"/>
                <w:b/>
                <w:sz w:val="22"/>
                <w:lang w:eastAsia="zh-HK"/>
              </w:rPr>
              <w:t>教師</w:t>
            </w:r>
            <w:r w:rsidRPr="00DA2DDC">
              <w:rPr>
                <w:rFonts w:ascii="Times New Roman" w:eastAsia="標楷體" w:hAnsi="Times New Roman" w:cs="Times New Roman"/>
                <w:b/>
                <w:sz w:val="22"/>
                <w:lang w:eastAsia="zh-HK"/>
              </w:rPr>
              <w:t>宜留意學生</w:t>
            </w:r>
            <w:r w:rsidR="00FA2349" w:rsidRPr="00DA2DDC">
              <w:rPr>
                <w:rFonts w:ascii="Times New Roman" w:eastAsia="標楷體" w:hAnsi="Times New Roman" w:cs="Times New Roman"/>
                <w:b/>
                <w:sz w:val="22"/>
                <w:lang w:eastAsia="zh-HK"/>
              </w:rPr>
              <w:t>發</w:t>
            </w:r>
            <w:r w:rsidRPr="00DA2DDC">
              <w:rPr>
                <w:rFonts w:ascii="Times New Roman" w:eastAsia="標楷體" w:hAnsi="Times New Roman" w:cs="Times New Roman"/>
                <w:b/>
                <w:sz w:val="22"/>
                <w:lang w:eastAsia="zh-HK"/>
              </w:rPr>
              <w:t>音的難點。</w:t>
            </w:r>
          </w:p>
          <w:p w:rsidR="00862868" w:rsidRPr="00DA2DDC" w:rsidRDefault="00862868" w:rsidP="0086545E">
            <w:pPr>
              <w:pStyle w:val="a4"/>
              <w:ind w:leftChars="-1" w:left="-2"/>
              <w:contextualSpacing/>
              <w:jc w:val="both"/>
              <w:rPr>
                <w:rFonts w:ascii="Times New Roman" w:eastAsia="標楷體" w:hAnsi="Times New Roman" w:cs="Times New Roman"/>
                <w:b/>
                <w:sz w:val="22"/>
                <w:lang w:eastAsia="zh-HK"/>
              </w:rPr>
            </w:pPr>
          </w:p>
          <w:p w:rsidR="00862868" w:rsidRPr="00DA2DDC" w:rsidRDefault="00862868" w:rsidP="0086545E">
            <w:pPr>
              <w:pStyle w:val="a4"/>
              <w:ind w:leftChars="-1" w:left="-2"/>
              <w:contextualSpacing/>
              <w:jc w:val="both"/>
              <w:rPr>
                <w:rFonts w:ascii="Times New Roman" w:eastAsia="標楷體" w:hAnsi="Times New Roman" w:cs="Times New Roman"/>
                <w:b/>
                <w:sz w:val="22"/>
                <w:lang w:eastAsia="zh-HK"/>
              </w:rPr>
            </w:pPr>
          </w:p>
          <w:p w:rsidR="00862868" w:rsidRPr="00DA2DDC" w:rsidRDefault="00862868" w:rsidP="0086545E">
            <w:pPr>
              <w:pStyle w:val="a4"/>
              <w:ind w:leftChars="-1" w:left="-2"/>
              <w:contextualSpacing/>
              <w:jc w:val="both"/>
              <w:rPr>
                <w:rFonts w:ascii="Times New Roman" w:eastAsia="標楷體" w:hAnsi="Times New Roman" w:cs="Times New Roman"/>
                <w:b/>
                <w:sz w:val="22"/>
                <w:lang w:eastAsia="zh-HK"/>
              </w:rPr>
            </w:pPr>
          </w:p>
          <w:p w:rsidR="00862868" w:rsidRPr="00DA2DDC" w:rsidRDefault="00862868" w:rsidP="0086545E">
            <w:pPr>
              <w:pStyle w:val="a4"/>
              <w:ind w:leftChars="-1" w:left="-2"/>
              <w:contextualSpacing/>
              <w:jc w:val="both"/>
              <w:rPr>
                <w:rFonts w:ascii="Times New Roman" w:eastAsia="標楷體" w:hAnsi="Times New Roman" w:cs="Times New Roman"/>
                <w:b/>
                <w:sz w:val="22"/>
                <w:lang w:eastAsia="zh-HK"/>
              </w:rPr>
            </w:pPr>
            <w:r w:rsidRPr="00DA2DDC">
              <w:rPr>
                <w:rFonts w:ascii="Times New Roman" w:eastAsia="標楷體" w:hAnsi="Times New Roman" w:cs="Times New Roman"/>
                <w:b/>
                <w:sz w:val="22"/>
                <w:lang w:eastAsia="zh-HK"/>
              </w:rPr>
              <w:t>漢語以雙音節詞彙佔優勢，詞彙教學也以雙音節詞為主。</w:t>
            </w:r>
          </w:p>
        </w:tc>
      </w:tr>
      <w:tr w:rsidR="00DA2DDC" w:rsidRPr="00DA2DDC" w:rsidTr="0035172B">
        <w:trPr>
          <w:trHeight w:val="562"/>
          <w:jc w:val="center"/>
        </w:trPr>
        <w:tc>
          <w:tcPr>
            <w:tcW w:w="993" w:type="dxa"/>
            <w:tcBorders>
              <w:top w:val="nil"/>
              <w:bottom w:val="single" w:sz="4" w:space="0" w:color="auto"/>
            </w:tcBorders>
          </w:tcPr>
          <w:p w:rsidR="003379CC" w:rsidRPr="00DA2DDC" w:rsidRDefault="003379CC" w:rsidP="00C06B17">
            <w:pPr>
              <w:jc w:val="both"/>
              <w:rPr>
                <w:rFonts w:ascii="Times New Roman" w:eastAsia="標楷體" w:hAnsi="Times New Roman" w:cs="Times New Roman"/>
                <w:sz w:val="22"/>
              </w:rPr>
            </w:pPr>
          </w:p>
        </w:tc>
        <w:tc>
          <w:tcPr>
            <w:tcW w:w="1276" w:type="dxa"/>
            <w:tcBorders>
              <w:top w:val="single" w:sz="4" w:space="0" w:color="auto"/>
            </w:tcBorders>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二階</w:t>
            </w:r>
          </w:p>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kern w:val="0"/>
                <w:position w:val="4"/>
                <w:sz w:val="22"/>
              </w:rPr>
              <w:t>回應提問</w:t>
            </w:r>
          </w:p>
        </w:tc>
        <w:tc>
          <w:tcPr>
            <w:tcW w:w="2551" w:type="dxa"/>
            <w:tcBorders>
              <w:top w:val="single" w:sz="4" w:space="0" w:color="auto"/>
            </w:tcBorders>
          </w:tcPr>
          <w:p w:rsidR="003379CC" w:rsidRPr="00DA2DDC" w:rsidRDefault="003379CC" w:rsidP="00C06B17">
            <w:pPr>
              <w:ind w:left="598" w:hanging="598"/>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2.8</w:t>
            </w:r>
            <w:r w:rsidRPr="00DA2DDC">
              <w:rPr>
                <w:rFonts w:ascii="Times New Roman" w:eastAsia="標楷體" w:hAnsi="Times New Roman" w:cs="Times New Roman"/>
                <w:kern w:val="0"/>
                <w:position w:val="4"/>
                <w:sz w:val="22"/>
              </w:rPr>
              <w:t>能以詞語回應簡單的是非問句</w:t>
            </w:r>
          </w:p>
          <w:p w:rsidR="003379CC" w:rsidRPr="00DA2DDC" w:rsidRDefault="003379CC" w:rsidP="00C932CC">
            <w:pPr>
              <w:ind w:left="440" w:hangingChars="200" w:hanging="44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2.9</w:t>
            </w:r>
            <w:r w:rsidRPr="00DA2DDC">
              <w:rPr>
                <w:rFonts w:ascii="Times New Roman" w:eastAsia="標楷體" w:hAnsi="Times New Roman" w:cs="Times New Roman"/>
                <w:kern w:val="0"/>
                <w:position w:val="4"/>
                <w:sz w:val="22"/>
              </w:rPr>
              <w:t>能以簡單詞語表達感受</w:t>
            </w:r>
          </w:p>
          <w:p w:rsidR="003379CC" w:rsidRPr="00DA2DDC" w:rsidRDefault="003379CC" w:rsidP="00C06B17">
            <w:pPr>
              <w:jc w:val="both"/>
              <w:rPr>
                <w:rFonts w:ascii="Times New Roman" w:eastAsia="標楷體" w:hAnsi="Times New Roman" w:cs="Times New Roman"/>
                <w:kern w:val="0"/>
                <w:position w:val="4"/>
                <w:sz w:val="22"/>
              </w:rPr>
            </w:pPr>
          </w:p>
          <w:p w:rsidR="003379CC" w:rsidRPr="00DA2DDC" w:rsidRDefault="003379CC" w:rsidP="00C932CC">
            <w:pPr>
              <w:ind w:left="660" w:hangingChars="300" w:hanging="66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2.10</w:t>
            </w:r>
            <w:r w:rsidRPr="00DA2DDC">
              <w:rPr>
                <w:rFonts w:ascii="Times New Roman" w:eastAsia="標楷體" w:hAnsi="Times New Roman" w:cs="Times New Roman"/>
                <w:kern w:val="0"/>
                <w:position w:val="4"/>
                <w:sz w:val="22"/>
              </w:rPr>
              <w:t>能以簡單詞語回答問題</w:t>
            </w:r>
          </w:p>
          <w:p w:rsidR="003379CC" w:rsidRPr="00DA2DDC" w:rsidRDefault="003379CC" w:rsidP="00C06B17">
            <w:pPr>
              <w:jc w:val="both"/>
              <w:rPr>
                <w:rFonts w:ascii="Times New Roman" w:eastAsia="標楷體" w:hAnsi="Times New Roman" w:cs="Times New Roman"/>
                <w:kern w:val="0"/>
                <w:position w:val="4"/>
                <w:sz w:val="22"/>
                <w:lang w:eastAsia="zh-HK"/>
              </w:rPr>
            </w:pPr>
          </w:p>
        </w:tc>
        <w:tc>
          <w:tcPr>
            <w:tcW w:w="3402" w:type="dxa"/>
          </w:tcPr>
          <w:p w:rsidR="003379CC" w:rsidRPr="00DA2DDC" w:rsidRDefault="00EB5C65" w:rsidP="005C63D9">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問：「食唔食</w:t>
            </w:r>
            <w:r w:rsidR="00890E73"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」學生回答說：「食</w:t>
            </w:r>
            <w:r w:rsidR="0095012F" w:rsidRPr="00DA2DDC">
              <w:rPr>
                <w:rFonts w:ascii="Times New Roman" w:eastAsia="標楷體" w:hAnsi="Times New Roman" w:cs="Times New Roman" w:hint="eastAsia"/>
                <w:kern w:val="0"/>
                <w:position w:val="4"/>
                <w:sz w:val="22"/>
              </w:rPr>
              <w:t>。</w:t>
            </w:r>
            <w:r w:rsidR="000E3453" w:rsidRPr="00DA2DDC">
              <w:rPr>
                <w:rFonts w:ascii="Times New Roman" w:eastAsia="標楷體" w:hAnsi="Times New Roman" w:cs="Times New Roman"/>
                <w:kern w:val="0"/>
                <w:position w:val="4"/>
                <w:sz w:val="22"/>
              </w:rPr>
              <w:t>」</w:t>
            </w:r>
          </w:p>
          <w:p w:rsidR="003379CC" w:rsidRPr="00DA2DDC" w:rsidRDefault="00BC3639"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lang w:eastAsia="zh-HK"/>
              </w:rPr>
              <w:t>學生</w:t>
            </w:r>
            <w:r w:rsidR="003379CC" w:rsidRPr="00DA2DDC">
              <w:rPr>
                <w:rFonts w:ascii="Times New Roman" w:eastAsia="標楷體" w:hAnsi="Times New Roman" w:cs="Times New Roman"/>
                <w:kern w:val="0"/>
                <w:position w:val="4"/>
                <w:sz w:val="22"/>
              </w:rPr>
              <w:t>能回應對方問題，會說「唔好」、「唔要」、「唔鍾意」等詞語表達感受。</w:t>
            </w:r>
          </w:p>
          <w:p w:rsidR="00CE7AE5" w:rsidRPr="00DA2DDC" w:rsidRDefault="00476249" w:rsidP="00480353">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lang w:eastAsia="zh-HK"/>
              </w:rPr>
              <w:t>正當同學們</w:t>
            </w:r>
            <w:r w:rsidR="003379CC" w:rsidRPr="00DA2DDC">
              <w:rPr>
                <w:rFonts w:ascii="Times New Roman" w:eastAsia="標楷體" w:hAnsi="Times New Roman" w:cs="Times New Roman"/>
                <w:kern w:val="0"/>
                <w:position w:val="4"/>
                <w:sz w:val="22"/>
              </w:rPr>
              <w:t>上樓梯</w:t>
            </w:r>
            <w:r w:rsidR="00265708" w:rsidRPr="00DA2DDC">
              <w:rPr>
                <w:rFonts w:ascii="Times New Roman" w:eastAsia="標楷體" w:hAnsi="Times New Roman" w:cs="Times New Roman"/>
                <w:kern w:val="0"/>
                <w:position w:val="4"/>
                <w:sz w:val="22"/>
                <w:lang w:eastAsia="zh-HK"/>
              </w:rPr>
              <w:t>返回</w:t>
            </w:r>
            <w:r w:rsidR="003379CC" w:rsidRPr="00DA2DDC">
              <w:rPr>
                <w:rFonts w:ascii="Times New Roman" w:eastAsia="標楷體" w:hAnsi="Times New Roman" w:cs="Times New Roman"/>
                <w:kern w:val="0"/>
                <w:position w:val="4"/>
                <w:sz w:val="22"/>
              </w:rPr>
              <w:t>教室時，</w:t>
            </w:r>
            <w:r w:rsidR="00EB5C65"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問：「</w:t>
            </w:r>
            <w:r w:rsidR="00265708" w:rsidRPr="00DA2DDC">
              <w:rPr>
                <w:rFonts w:ascii="Times New Roman" w:eastAsia="標楷體" w:hAnsi="Times New Roman" w:cs="Times New Roman"/>
                <w:kern w:val="0"/>
                <w:position w:val="4"/>
                <w:sz w:val="22"/>
                <w:lang w:eastAsia="zh-HK"/>
              </w:rPr>
              <w:t>小明</w:t>
            </w:r>
            <w:r w:rsidR="003379CC" w:rsidRPr="00DA2DDC">
              <w:rPr>
                <w:rFonts w:ascii="Times New Roman" w:eastAsia="標楷體" w:hAnsi="Times New Roman" w:cs="Times New Roman"/>
                <w:kern w:val="0"/>
                <w:position w:val="4"/>
                <w:sz w:val="22"/>
              </w:rPr>
              <w:t>在哪裡</w:t>
            </w:r>
            <w:r w:rsidR="00890E73"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lang w:eastAsia="zh-HK"/>
              </w:rPr>
              <w:t>小芬</w:t>
            </w:r>
            <w:r w:rsidRPr="00DA2DDC">
              <w:rPr>
                <w:rFonts w:ascii="Times New Roman" w:eastAsia="標楷體" w:hAnsi="Times New Roman" w:cs="Times New Roman"/>
                <w:kern w:val="0"/>
                <w:position w:val="4"/>
                <w:sz w:val="22"/>
              </w:rPr>
              <w:t>回答：「上面</w:t>
            </w:r>
            <w:r w:rsidR="005A62C2" w:rsidRPr="00DA2DDC">
              <w:rPr>
                <w:rFonts w:ascii="Times New Roman" w:eastAsia="標楷體" w:hAnsi="Times New Roman" w:cs="Times New Roman" w:hint="eastAsia"/>
                <w:kern w:val="0"/>
                <w:position w:val="4"/>
                <w:sz w:val="22"/>
              </w:rPr>
              <w:t>。</w:t>
            </w:r>
            <w:r w:rsidRPr="00DA2DDC">
              <w:rPr>
                <w:rFonts w:ascii="Times New Roman" w:eastAsia="標楷體" w:hAnsi="Times New Roman" w:cs="Times New Roman"/>
                <w:kern w:val="0"/>
                <w:position w:val="4"/>
                <w:sz w:val="22"/>
              </w:rPr>
              <w:t>」</w:t>
            </w:r>
          </w:p>
          <w:p w:rsidR="003379CC" w:rsidRPr="00DA2DDC" w:rsidRDefault="00476249" w:rsidP="00CE7AE5">
            <w:pPr>
              <w:pStyle w:val="a4"/>
              <w:tabs>
                <w:tab w:val="left" w:pos="518"/>
              </w:tabs>
              <w:ind w:leftChars="0" w:left="294"/>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w:t>
            </w:r>
            <w:r w:rsidR="00633F0F" w:rsidRPr="00DA2DDC">
              <w:rPr>
                <w:rFonts w:ascii="Times New Roman" w:eastAsia="標楷體" w:hAnsi="Times New Roman" w:cs="Times New Roman" w:hint="eastAsia"/>
                <w:kern w:val="0"/>
                <w:position w:val="4"/>
                <w:sz w:val="22"/>
                <w:lang w:eastAsia="zh-HK"/>
              </w:rPr>
              <w:t>意指</w:t>
            </w:r>
            <w:r w:rsidR="00031B48" w:rsidRPr="00DA2DDC">
              <w:rPr>
                <w:rFonts w:ascii="Times New Roman" w:eastAsia="標楷體" w:hAnsi="Times New Roman" w:cs="Times New Roman"/>
                <w:kern w:val="0"/>
                <w:position w:val="4"/>
                <w:sz w:val="22"/>
                <w:lang w:eastAsia="zh-HK"/>
              </w:rPr>
              <w:t>小明已</w:t>
            </w:r>
            <w:r w:rsidR="00CE7AE5" w:rsidRPr="00DA2DDC">
              <w:rPr>
                <w:rFonts w:ascii="Times New Roman" w:eastAsia="標楷體" w:hAnsi="Times New Roman" w:cs="Times New Roman" w:hint="eastAsia"/>
                <w:kern w:val="0"/>
                <w:position w:val="4"/>
                <w:sz w:val="22"/>
              </w:rPr>
              <w:t>在樓梯上面了。</w:t>
            </w:r>
            <w:r w:rsidRPr="00DA2DDC">
              <w:rPr>
                <w:rFonts w:ascii="Times New Roman" w:eastAsia="標楷體" w:hAnsi="Times New Roman" w:cs="Times New Roman"/>
                <w:kern w:val="0"/>
                <w:position w:val="4"/>
                <w:sz w:val="22"/>
              </w:rPr>
              <w:t>)</w:t>
            </w:r>
          </w:p>
        </w:tc>
        <w:tc>
          <w:tcPr>
            <w:tcW w:w="1843" w:type="dxa"/>
          </w:tcPr>
          <w:p w:rsidR="003379CC" w:rsidRPr="00DA2DDC" w:rsidRDefault="003379CC" w:rsidP="00C57CCB">
            <w:pPr>
              <w:pStyle w:val="a4"/>
              <w:ind w:leftChars="-1" w:left="-2"/>
              <w:contextualSpacing/>
              <w:jc w:val="both"/>
              <w:rPr>
                <w:rFonts w:ascii="Times New Roman" w:eastAsia="標楷體" w:hAnsi="Times New Roman" w:cs="Times New Roman"/>
                <w:b/>
                <w:sz w:val="22"/>
                <w:lang w:eastAsia="zh-HK"/>
              </w:rPr>
            </w:pPr>
          </w:p>
        </w:tc>
      </w:tr>
      <w:tr w:rsidR="00DA2DDC" w:rsidRPr="00DA2DDC" w:rsidTr="009A30AB">
        <w:trPr>
          <w:trHeight w:val="174"/>
          <w:jc w:val="center"/>
        </w:trPr>
        <w:tc>
          <w:tcPr>
            <w:tcW w:w="993" w:type="dxa"/>
            <w:vMerge w:val="restart"/>
            <w:tcBorders>
              <w:top w:val="single" w:sz="4" w:space="0" w:color="auto"/>
              <w:bottom w:val="single" w:sz="4" w:space="0" w:color="auto"/>
            </w:tcBorders>
          </w:tcPr>
          <w:p w:rsidR="003379CC" w:rsidRPr="00DA2DDC" w:rsidRDefault="003379CC" w:rsidP="00C06B17">
            <w:pPr>
              <w:jc w:val="center"/>
              <w:rPr>
                <w:rFonts w:ascii="Times New Roman" w:eastAsia="標楷體" w:hAnsi="Times New Roman" w:cs="Times New Roman"/>
                <w:sz w:val="22"/>
                <w:highlight w:val="yellow"/>
              </w:rPr>
            </w:pPr>
            <w:r w:rsidRPr="00DA2DDC">
              <w:rPr>
                <w:rFonts w:ascii="Times New Roman" w:eastAsia="標楷體" w:hAnsi="Times New Roman" w:cs="Times New Roman"/>
                <w:sz w:val="22"/>
              </w:rPr>
              <w:t>確定目的、內容和表達方式</w:t>
            </w:r>
          </w:p>
        </w:tc>
        <w:tc>
          <w:tcPr>
            <w:tcW w:w="1276" w:type="dxa"/>
            <w:tcBorders>
              <w:top w:val="single" w:sz="4" w:space="0" w:color="auto"/>
            </w:tcBorders>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三階</w:t>
            </w:r>
          </w:p>
          <w:p w:rsidR="003379CC" w:rsidRPr="00DA2DDC" w:rsidRDefault="003379CC" w:rsidP="00C06B17">
            <w:pPr>
              <w:jc w:val="center"/>
              <w:rPr>
                <w:rFonts w:ascii="Times New Roman" w:eastAsia="標楷體" w:hAnsi="Times New Roman" w:cs="Times New Roman"/>
                <w:kern w:val="0"/>
                <w:position w:val="2"/>
                <w:sz w:val="22"/>
              </w:rPr>
            </w:pPr>
            <w:r w:rsidRPr="00DA2DDC">
              <w:rPr>
                <w:rFonts w:ascii="Times New Roman" w:eastAsia="標楷體" w:hAnsi="Times New Roman" w:cs="Times New Roman"/>
                <w:kern w:val="0"/>
                <w:position w:val="2"/>
                <w:sz w:val="22"/>
              </w:rPr>
              <w:t>運用雙詞短語表達</w:t>
            </w:r>
          </w:p>
        </w:tc>
        <w:tc>
          <w:tcPr>
            <w:tcW w:w="2551" w:type="dxa"/>
          </w:tcPr>
          <w:p w:rsidR="003379CC" w:rsidRPr="00DA2DDC" w:rsidRDefault="003379CC" w:rsidP="00E65EE2">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3.1</w:t>
            </w:r>
            <w:r w:rsidRPr="00DA2DDC">
              <w:rPr>
                <w:rFonts w:ascii="Times New Roman" w:eastAsia="標楷體" w:hAnsi="Times New Roman" w:cs="Times New Roman"/>
                <w:sz w:val="22"/>
              </w:rPr>
              <w:t>以雙詞短語報告事情</w:t>
            </w:r>
          </w:p>
          <w:p w:rsidR="009A30AB" w:rsidRPr="00DA2DDC" w:rsidRDefault="009A30AB" w:rsidP="00E65EE2">
            <w:pPr>
              <w:ind w:left="440" w:hangingChars="200" w:hanging="440"/>
              <w:jc w:val="both"/>
              <w:rPr>
                <w:rFonts w:ascii="Times New Roman" w:eastAsia="標楷體" w:hAnsi="Times New Roman" w:cs="Times New Roman"/>
                <w:kern w:val="0"/>
                <w:position w:val="4"/>
                <w:sz w:val="22"/>
              </w:rPr>
            </w:pPr>
          </w:p>
          <w:p w:rsidR="003379CC" w:rsidRPr="00DA2DDC" w:rsidRDefault="003379CC" w:rsidP="00C932CC">
            <w:pPr>
              <w:ind w:left="440" w:hangingChars="200" w:hanging="440"/>
              <w:jc w:val="both"/>
              <w:rPr>
                <w:rFonts w:ascii="Times New Roman" w:eastAsia="標楷體" w:hAnsi="Times New Roman" w:cs="Times New Roman"/>
                <w:spacing w:val="3"/>
                <w:kern w:val="1"/>
                <w:sz w:val="22"/>
              </w:rPr>
            </w:pPr>
            <w:r w:rsidRPr="00DA2DDC">
              <w:rPr>
                <w:rFonts w:ascii="Times New Roman" w:eastAsia="標楷體" w:hAnsi="Times New Roman" w:cs="Times New Roman"/>
                <w:sz w:val="22"/>
              </w:rPr>
              <w:t>3.2</w:t>
            </w:r>
            <w:r w:rsidRPr="00DA2DDC">
              <w:rPr>
                <w:rFonts w:ascii="Times New Roman" w:eastAsia="標楷體" w:hAnsi="Times New Roman" w:cs="Times New Roman"/>
                <w:sz w:val="22"/>
              </w:rPr>
              <w:t>以短語主動提出要求</w:t>
            </w:r>
          </w:p>
        </w:tc>
        <w:tc>
          <w:tcPr>
            <w:tcW w:w="3402" w:type="dxa"/>
          </w:tcPr>
          <w:p w:rsidR="003379CC" w:rsidRPr="00DA2DDC" w:rsidRDefault="00F0058C"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lang w:eastAsia="zh-HK"/>
              </w:rPr>
              <w:t>學生能</w:t>
            </w:r>
            <w:r w:rsidR="003379CC" w:rsidRPr="00DA2DDC">
              <w:rPr>
                <w:rFonts w:ascii="Times New Roman" w:eastAsia="標楷體" w:hAnsi="Times New Roman" w:cs="Times New Roman"/>
                <w:kern w:val="0"/>
                <w:position w:val="4"/>
                <w:sz w:val="22"/>
              </w:rPr>
              <w:t>向</w:t>
            </w:r>
            <w:r w:rsidR="00EB5C65"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報告</w:t>
            </w:r>
            <w:r w:rsidRPr="00DA2DDC">
              <w:rPr>
                <w:rFonts w:ascii="Times New Roman" w:eastAsia="標楷體" w:hAnsi="Times New Roman" w:cs="Times New Roman"/>
                <w:kern w:val="0"/>
                <w:position w:val="4"/>
                <w:sz w:val="22"/>
                <w:lang w:eastAsia="zh-HK"/>
              </w:rPr>
              <w:t>事情</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lang w:eastAsia="zh-HK"/>
              </w:rPr>
              <w:t>如</w:t>
            </w:r>
            <w:r w:rsidR="00947602" w:rsidRPr="00DA2DDC">
              <w:rPr>
                <w:rFonts w:ascii="Times New Roman" w:eastAsia="標楷體" w:hAnsi="Times New Roman" w:cs="Times New Roman"/>
                <w:kern w:val="0"/>
                <w:position w:val="4"/>
                <w:sz w:val="22"/>
                <w:lang w:eastAsia="zh-HK"/>
              </w:rPr>
              <w:t>「</w:t>
            </w:r>
            <w:r w:rsidR="003379CC" w:rsidRPr="00DA2DDC">
              <w:rPr>
                <w:rFonts w:ascii="Times New Roman" w:eastAsia="標楷體" w:hAnsi="Times New Roman" w:cs="Times New Roman"/>
                <w:kern w:val="0"/>
                <w:position w:val="4"/>
                <w:sz w:val="22"/>
              </w:rPr>
              <w:t>去打波</w:t>
            </w:r>
            <w:r w:rsidR="00947602"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w:t>
            </w:r>
            <w:r w:rsidR="00947602"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冇帶筆</w:t>
            </w:r>
            <w:r w:rsidR="00947602"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w:t>
            </w:r>
          </w:p>
          <w:p w:rsidR="003379CC" w:rsidRPr="00DA2DDC" w:rsidRDefault="003379CC"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學生對</w:t>
            </w:r>
            <w:r w:rsidR="00EB5C65" w:rsidRPr="00DA2DDC">
              <w:rPr>
                <w:rFonts w:ascii="Times New Roman" w:eastAsia="標楷體" w:hAnsi="Times New Roman" w:cs="Times New Roman"/>
                <w:kern w:val="0"/>
                <w:position w:val="4"/>
                <w:sz w:val="22"/>
              </w:rPr>
              <w:t>教師</w:t>
            </w:r>
            <w:r w:rsidRPr="00DA2DDC">
              <w:rPr>
                <w:rFonts w:ascii="Times New Roman" w:eastAsia="標楷體" w:hAnsi="Times New Roman" w:cs="Times New Roman"/>
                <w:kern w:val="0"/>
                <w:position w:val="4"/>
                <w:sz w:val="22"/>
              </w:rPr>
              <w:t>說：「去廁所</w:t>
            </w:r>
            <w:r w:rsidR="009E1170" w:rsidRPr="00DA2DDC">
              <w:rPr>
                <w:rFonts w:ascii="Times New Roman" w:eastAsia="標楷體" w:hAnsi="Times New Roman" w:cs="Times New Roman" w:hint="eastAsia"/>
                <w:kern w:val="0"/>
                <w:position w:val="4"/>
                <w:sz w:val="22"/>
              </w:rPr>
              <w:t>!</w:t>
            </w:r>
            <w:r w:rsidRPr="00DA2DDC">
              <w:rPr>
                <w:rFonts w:ascii="Times New Roman" w:eastAsia="標楷體" w:hAnsi="Times New Roman" w:cs="Times New Roman"/>
                <w:kern w:val="0"/>
                <w:position w:val="4"/>
                <w:sz w:val="22"/>
              </w:rPr>
              <w:t>」表示自己要去廁所。</w:t>
            </w:r>
          </w:p>
        </w:tc>
        <w:tc>
          <w:tcPr>
            <w:tcW w:w="1843" w:type="dxa"/>
          </w:tcPr>
          <w:p w:rsidR="009A30AB" w:rsidRPr="00DA2DDC" w:rsidRDefault="00EB5C65" w:rsidP="00AE6686">
            <w:pPr>
              <w:pStyle w:val="a4"/>
              <w:ind w:leftChars="-1" w:left="-2"/>
              <w:contextualSpacing/>
              <w:jc w:val="both"/>
              <w:rPr>
                <w:rFonts w:ascii="Times New Roman" w:eastAsia="標楷體" w:hAnsi="Times New Roman" w:cs="Times New Roman" w:hint="eastAsia"/>
                <w:b/>
                <w:sz w:val="22"/>
                <w:lang w:eastAsia="zh-HK"/>
              </w:rPr>
            </w:pPr>
            <w:r w:rsidRPr="00DA2DDC">
              <w:rPr>
                <w:rFonts w:ascii="Times New Roman" w:eastAsia="標楷體" w:hAnsi="Times New Roman" w:cs="Times New Roman"/>
                <w:b/>
                <w:sz w:val="22"/>
                <w:lang w:eastAsia="zh-HK"/>
              </w:rPr>
              <w:t>教師</w:t>
            </w:r>
            <w:r w:rsidR="00FA2349" w:rsidRPr="00DA2DDC">
              <w:rPr>
                <w:rFonts w:ascii="Times New Roman" w:eastAsia="標楷體" w:hAnsi="Times New Roman" w:cs="Times New Roman"/>
                <w:b/>
                <w:sz w:val="22"/>
                <w:lang w:eastAsia="zh-HK"/>
              </w:rPr>
              <w:t>宜安排情境</w:t>
            </w:r>
            <w:r w:rsidR="00C57CCB" w:rsidRPr="00DA2DDC">
              <w:rPr>
                <w:rFonts w:ascii="Times New Roman" w:eastAsia="標楷體" w:hAnsi="Times New Roman" w:cs="Times New Roman"/>
                <w:b/>
                <w:sz w:val="22"/>
                <w:lang w:eastAsia="zh-HK"/>
              </w:rPr>
              <w:t>，</w:t>
            </w:r>
            <w:r w:rsidR="00FA2349" w:rsidRPr="00DA2DDC">
              <w:rPr>
                <w:rFonts w:ascii="Times New Roman" w:eastAsia="標楷體" w:hAnsi="Times New Roman" w:cs="Times New Roman"/>
                <w:b/>
                <w:sz w:val="22"/>
                <w:lang w:eastAsia="zh-HK"/>
              </w:rPr>
              <w:t>引導學生說話</w:t>
            </w:r>
            <w:r w:rsidR="00C57CCB" w:rsidRPr="00DA2DDC">
              <w:rPr>
                <w:rFonts w:ascii="Times New Roman" w:eastAsia="標楷體" w:hAnsi="Times New Roman" w:cs="Times New Roman"/>
                <w:b/>
                <w:sz w:val="22"/>
                <w:lang w:eastAsia="zh-HK"/>
              </w:rPr>
              <w:t>，</w:t>
            </w:r>
            <w:r w:rsidR="005E3AEC" w:rsidRPr="00DA2DDC">
              <w:rPr>
                <w:rFonts w:ascii="Times New Roman" w:eastAsia="標楷體" w:hAnsi="Times New Roman" w:cs="Times New Roman"/>
                <w:b/>
                <w:sz w:val="22"/>
                <w:lang w:eastAsia="zh-HK"/>
              </w:rPr>
              <w:t>如報告曾經歷或所見</w:t>
            </w:r>
            <w:r w:rsidR="00FA2349" w:rsidRPr="00DA2DDC">
              <w:rPr>
                <w:rFonts w:ascii="Times New Roman" w:eastAsia="標楷體" w:hAnsi="Times New Roman" w:cs="Times New Roman"/>
                <w:b/>
                <w:sz w:val="22"/>
                <w:lang w:eastAsia="zh-HK"/>
              </w:rPr>
              <w:t>的事情</w:t>
            </w:r>
            <w:r w:rsidR="00C57CCB" w:rsidRPr="00DA2DDC">
              <w:rPr>
                <w:rFonts w:ascii="Times New Roman" w:eastAsia="標楷體" w:hAnsi="Times New Roman" w:cs="Times New Roman"/>
                <w:b/>
                <w:sz w:val="22"/>
                <w:lang w:eastAsia="zh-HK"/>
              </w:rPr>
              <w:t>。</w:t>
            </w:r>
            <w:r w:rsidRPr="00DA2DDC">
              <w:rPr>
                <w:rFonts w:ascii="Times New Roman" w:eastAsia="標楷體" w:hAnsi="Times New Roman" w:cs="Times New Roman"/>
                <w:b/>
                <w:sz w:val="22"/>
                <w:lang w:eastAsia="zh-HK"/>
              </w:rPr>
              <w:t>教師</w:t>
            </w:r>
            <w:r w:rsidR="005E3AEC" w:rsidRPr="00DA2DDC">
              <w:rPr>
                <w:rFonts w:ascii="Times New Roman" w:eastAsia="標楷體" w:hAnsi="Times New Roman" w:cs="Times New Roman"/>
                <w:b/>
                <w:sz w:val="22"/>
                <w:lang w:eastAsia="zh-HK"/>
              </w:rPr>
              <w:t>也應鼓勵</w:t>
            </w:r>
            <w:r w:rsidR="00FA2349" w:rsidRPr="00DA2DDC">
              <w:rPr>
                <w:rFonts w:ascii="Times New Roman" w:eastAsia="標楷體" w:hAnsi="Times New Roman" w:cs="Times New Roman"/>
                <w:b/>
                <w:sz w:val="22"/>
                <w:lang w:eastAsia="zh-HK"/>
              </w:rPr>
              <w:t>非華語</w:t>
            </w:r>
            <w:r w:rsidR="00F77BFC" w:rsidRPr="00DA2DDC">
              <w:rPr>
                <w:rFonts w:ascii="Times New Roman" w:eastAsia="標楷體" w:hAnsi="Times New Roman" w:cs="Times New Roman"/>
                <w:b/>
                <w:sz w:val="22"/>
                <w:lang w:eastAsia="zh-HK"/>
              </w:rPr>
              <w:t>智障</w:t>
            </w:r>
            <w:r w:rsidR="00C20898" w:rsidRPr="00DA2DDC">
              <w:rPr>
                <w:rFonts w:ascii="Times New Roman" w:eastAsia="標楷體" w:hAnsi="Times New Roman" w:cs="Times New Roman"/>
                <w:b/>
                <w:sz w:val="22"/>
                <w:lang w:eastAsia="zh-HK"/>
              </w:rPr>
              <w:t>學生用粵語提出要</w:t>
            </w:r>
            <w:r w:rsidR="00C20898" w:rsidRPr="00DA2DDC">
              <w:rPr>
                <w:rFonts w:ascii="Times New Roman" w:eastAsia="標楷體" w:hAnsi="Times New Roman" w:cs="Times New Roman"/>
                <w:b/>
                <w:sz w:val="22"/>
              </w:rPr>
              <w:t>求</w:t>
            </w:r>
            <w:r w:rsidR="00C57CCB" w:rsidRPr="00DA2DDC">
              <w:rPr>
                <w:rFonts w:ascii="Times New Roman" w:eastAsia="標楷體" w:hAnsi="Times New Roman" w:cs="Times New Roman"/>
                <w:b/>
                <w:sz w:val="22"/>
                <w:lang w:eastAsia="zh-HK"/>
              </w:rPr>
              <w:t>，</w:t>
            </w:r>
            <w:r w:rsidR="005E3AEC" w:rsidRPr="00DA2DDC">
              <w:rPr>
                <w:rFonts w:ascii="Times New Roman" w:eastAsia="標楷體" w:hAnsi="Times New Roman" w:cs="Times New Roman"/>
                <w:b/>
                <w:sz w:val="22"/>
                <w:lang w:eastAsia="zh-HK"/>
              </w:rPr>
              <w:t>如</w:t>
            </w:r>
            <w:r w:rsidR="009853B5" w:rsidRPr="00DA2DDC">
              <w:rPr>
                <w:rFonts w:ascii="Times New Roman" w:eastAsia="標楷體" w:hAnsi="Times New Roman" w:cs="Times New Roman"/>
                <w:b/>
                <w:sz w:val="22"/>
                <w:lang w:eastAsia="zh-HK"/>
              </w:rPr>
              <w:t>小息時</w:t>
            </w:r>
            <w:r w:rsidR="009E6459" w:rsidRPr="00DA2DDC">
              <w:rPr>
                <w:rFonts w:ascii="Times New Roman" w:eastAsia="標楷體" w:hAnsi="Times New Roman" w:cs="Times New Roman"/>
                <w:b/>
                <w:sz w:val="22"/>
                <w:lang w:eastAsia="zh-HK"/>
              </w:rPr>
              <w:t>要</w:t>
            </w:r>
            <w:r w:rsidR="00C87D09" w:rsidRPr="00DA2DDC">
              <w:rPr>
                <w:rFonts w:ascii="Times New Roman" w:eastAsia="標楷體" w:hAnsi="Times New Roman" w:cs="Times New Roman"/>
                <w:b/>
                <w:sz w:val="22"/>
                <w:lang w:eastAsia="zh-HK"/>
              </w:rPr>
              <w:t>吃東西或</w:t>
            </w:r>
            <w:r w:rsidR="009E6459" w:rsidRPr="00DA2DDC">
              <w:rPr>
                <w:rFonts w:ascii="Times New Roman" w:eastAsia="標楷體" w:hAnsi="Times New Roman" w:cs="Times New Roman"/>
                <w:b/>
                <w:sz w:val="22"/>
                <w:lang w:eastAsia="zh-HK"/>
              </w:rPr>
              <w:t>要</w:t>
            </w:r>
            <w:r w:rsidR="00C87D09" w:rsidRPr="00DA2DDC">
              <w:rPr>
                <w:rFonts w:ascii="Times New Roman" w:eastAsia="標楷體" w:hAnsi="Times New Roman" w:cs="Times New Roman"/>
                <w:b/>
                <w:sz w:val="22"/>
                <w:lang w:eastAsia="zh-HK"/>
              </w:rPr>
              <w:t>玩玩具</w:t>
            </w:r>
            <w:r w:rsidR="00C57CCB" w:rsidRPr="00DA2DDC">
              <w:rPr>
                <w:rFonts w:ascii="Times New Roman" w:eastAsia="標楷體" w:hAnsi="Times New Roman" w:cs="Times New Roman"/>
                <w:b/>
                <w:sz w:val="22"/>
                <w:lang w:eastAsia="zh-HK"/>
              </w:rPr>
              <w:t>。</w:t>
            </w:r>
          </w:p>
        </w:tc>
      </w:tr>
      <w:tr w:rsidR="00DA2DDC" w:rsidRPr="00DA2DDC" w:rsidTr="00024D86">
        <w:trPr>
          <w:trHeight w:val="1592"/>
          <w:jc w:val="center"/>
        </w:trPr>
        <w:tc>
          <w:tcPr>
            <w:tcW w:w="993" w:type="dxa"/>
            <w:vMerge/>
            <w:tcBorders>
              <w:top w:val="single" w:sz="4" w:space="0" w:color="auto"/>
              <w:bottom w:val="nil"/>
            </w:tcBorders>
          </w:tcPr>
          <w:p w:rsidR="00857C53" w:rsidRPr="00DA2DDC" w:rsidRDefault="00857C53" w:rsidP="00C06B17">
            <w:pPr>
              <w:jc w:val="both"/>
              <w:rPr>
                <w:rFonts w:ascii="Times New Roman" w:eastAsia="標楷體" w:hAnsi="Times New Roman" w:cs="Times New Roman"/>
                <w:sz w:val="22"/>
              </w:rPr>
            </w:pPr>
          </w:p>
        </w:tc>
        <w:tc>
          <w:tcPr>
            <w:tcW w:w="1276" w:type="dxa"/>
            <w:tcBorders>
              <w:top w:val="single" w:sz="4" w:space="0" w:color="auto"/>
              <w:bottom w:val="nil"/>
            </w:tcBorders>
          </w:tcPr>
          <w:p w:rsidR="00857C53" w:rsidRPr="00DA2DDC" w:rsidRDefault="00857C53"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三階</w:t>
            </w:r>
          </w:p>
          <w:p w:rsidR="00857C53" w:rsidRPr="00DA2DDC" w:rsidRDefault="00857C53" w:rsidP="00C06B17">
            <w:pPr>
              <w:jc w:val="center"/>
              <w:rPr>
                <w:rFonts w:ascii="Times New Roman" w:eastAsia="標楷體" w:hAnsi="Times New Roman" w:cs="Times New Roman"/>
                <w:sz w:val="22"/>
              </w:rPr>
            </w:pPr>
            <w:r w:rsidRPr="00DA2DDC">
              <w:rPr>
                <w:rFonts w:ascii="Times New Roman" w:eastAsia="標楷體" w:hAnsi="Times New Roman" w:cs="Times New Roman"/>
                <w:sz w:val="22"/>
              </w:rPr>
              <w:t>能用簡單句子交代人物或事情梗概</w:t>
            </w:r>
          </w:p>
        </w:tc>
        <w:tc>
          <w:tcPr>
            <w:tcW w:w="2551" w:type="dxa"/>
            <w:vMerge w:val="restart"/>
          </w:tcPr>
          <w:p w:rsidR="00857C53" w:rsidRPr="00DA2DDC" w:rsidRDefault="00857C53" w:rsidP="00B04B77">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3.3</w:t>
            </w:r>
            <w:r w:rsidRPr="00DA2DDC">
              <w:rPr>
                <w:rFonts w:ascii="Times New Roman" w:eastAsia="標楷體" w:hAnsi="Times New Roman" w:cs="Times New Roman"/>
                <w:sz w:val="22"/>
              </w:rPr>
              <w:t>能簡單說出話語要點</w:t>
            </w:r>
          </w:p>
          <w:p w:rsidR="00857C53" w:rsidRPr="00DA2DDC" w:rsidRDefault="00857C53" w:rsidP="00B04B77">
            <w:pPr>
              <w:ind w:left="440" w:hangingChars="200" w:hanging="440"/>
              <w:jc w:val="both"/>
              <w:rPr>
                <w:rFonts w:ascii="Times New Roman" w:eastAsia="標楷體" w:hAnsi="Times New Roman" w:cs="Times New Roman"/>
                <w:sz w:val="22"/>
              </w:rPr>
            </w:pPr>
          </w:p>
          <w:p w:rsidR="00857C53" w:rsidRPr="00DA2DDC" w:rsidRDefault="00857C53" w:rsidP="00DA6B3F">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3.4</w:t>
            </w:r>
            <w:r w:rsidRPr="00DA2DDC">
              <w:rPr>
                <w:rFonts w:ascii="Times New Roman" w:eastAsia="標楷體" w:hAnsi="Times New Roman" w:cs="Times New Roman"/>
                <w:sz w:val="22"/>
              </w:rPr>
              <w:t>會回答選擇問句</w:t>
            </w:r>
          </w:p>
          <w:p w:rsidR="00857C53" w:rsidRPr="00DA2DDC" w:rsidRDefault="00857C53" w:rsidP="00DA6B3F">
            <w:pPr>
              <w:ind w:left="440" w:hangingChars="200" w:hanging="440"/>
              <w:jc w:val="both"/>
              <w:rPr>
                <w:rFonts w:ascii="Times New Roman" w:eastAsia="標楷體" w:hAnsi="Times New Roman" w:cs="Times New Roman"/>
                <w:sz w:val="22"/>
              </w:rPr>
            </w:pPr>
          </w:p>
          <w:p w:rsidR="00857C53" w:rsidRPr="00DA2DDC" w:rsidRDefault="00857C53" w:rsidP="00245622">
            <w:pPr>
              <w:ind w:left="548" w:hangingChars="249" w:hanging="548"/>
              <w:jc w:val="both"/>
              <w:rPr>
                <w:rFonts w:ascii="Times New Roman" w:eastAsia="標楷體" w:hAnsi="Times New Roman" w:cs="Times New Roman"/>
                <w:sz w:val="22"/>
              </w:rPr>
            </w:pPr>
            <w:r w:rsidRPr="00DA2DDC">
              <w:rPr>
                <w:rFonts w:ascii="Times New Roman" w:eastAsia="標楷體" w:hAnsi="Times New Roman" w:cs="Times New Roman"/>
                <w:sz w:val="22"/>
              </w:rPr>
              <w:t>3.5</w:t>
            </w:r>
            <w:r w:rsidRPr="00DA2DDC">
              <w:rPr>
                <w:rFonts w:ascii="Times New Roman" w:eastAsia="標楷體" w:hAnsi="Times New Roman" w:cs="Times New Roman"/>
                <w:sz w:val="22"/>
              </w:rPr>
              <w:t>能就日常生活的話題與人交談，句子或不完整</w:t>
            </w:r>
          </w:p>
        </w:tc>
        <w:tc>
          <w:tcPr>
            <w:tcW w:w="3402" w:type="dxa"/>
            <w:vMerge w:val="restart"/>
          </w:tcPr>
          <w:p w:rsidR="00857C53" w:rsidRPr="00DA2DDC" w:rsidRDefault="00857C53" w:rsidP="00857C53">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教師講故事後，教師問：「小狗喺邊度瞓覺</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」學生答：「狗屋</w:t>
            </w:r>
            <w:r w:rsidR="00591E77" w:rsidRPr="00DA2DDC">
              <w:rPr>
                <w:rFonts w:ascii="Times New Roman" w:eastAsia="標楷體" w:hAnsi="Times New Roman" w:cs="Times New Roman" w:hint="eastAsia"/>
                <w:kern w:val="0"/>
                <w:position w:val="4"/>
                <w:sz w:val="22"/>
              </w:rPr>
              <w:t>。</w:t>
            </w:r>
            <w:r w:rsidR="00591E77" w:rsidRPr="00DA2DDC">
              <w:rPr>
                <w:rFonts w:ascii="Times New Roman" w:eastAsia="標楷體" w:hAnsi="Times New Roman" w:cs="Times New Roman"/>
                <w:kern w:val="0"/>
                <w:position w:val="4"/>
                <w:sz w:val="22"/>
              </w:rPr>
              <w:t>」</w:t>
            </w:r>
          </w:p>
          <w:p w:rsidR="00857C53" w:rsidRPr="00DA2DDC" w:rsidRDefault="00857C53" w:rsidP="00245622">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教師問：「你要多啲定少啲</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」學生答：「我要多啲。」</w:t>
            </w:r>
          </w:p>
          <w:p w:rsidR="00857C53" w:rsidRPr="00DA2DDC" w:rsidRDefault="00857C53" w:rsidP="00245622">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教師問</w:t>
            </w:r>
            <w:r w:rsidRPr="00DA2DDC">
              <w:rPr>
                <w:rFonts w:ascii="Times New Roman" w:eastAsia="標楷體" w:hAnsi="Times New Roman" w:cs="Times New Roman"/>
                <w:kern w:val="0"/>
                <w:position w:val="4"/>
                <w:sz w:val="22"/>
                <w:lang w:eastAsia="zh-HK"/>
              </w:rPr>
              <w:t>學生的</w:t>
            </w:r>
            <w:r w:rsidRPr="00DA2DDC">
              <w:rPr>
                <w:rFonts w:ascii="Times New Roman" w:eastAsia="標楷體" w:hAnsi="Times New Roman" w:cs="Times New Roman"/>
                <w:kern w:val="0"/>
                <w:position w:val="4"/>
                <w:sz w:val="22"/>
              </w:rPr>
              <w:t>弟弟在哪兒讀書，學生</w:t>
            </w:r>
            <w:r w:rsidRPr="00DA2DDC">
              <w:rPr>
                <w:rFonts w:ascii="Times New Roman" w:eastAsia="標楷體" w:hAnsi="Times New Roman" w:cs="Times New Roman"/>
                <w:kern w:val="0"/>
                <w:position w:val="4"/>
                <w:sz w:val="22"/>
                <w:lang w:eastAsia="zh-HK"/>
              </w:rPr>
              <w:t>回答</w:t>
            </w:r>
            <w:r w:rsidRPr="00DA2DDC">
              <w:rPr>
                <w:rFonts w:ascii="Times New Roman" w:eastAsia="標楷體" w:hAnsi="Times New Roman" w:cs="Times New Roman"/>
                <w:kern w:val="0"/>
                <w:position w:val="4"/>
                <w:sz w:val="22"/>
              </w:rPr>
              <w:t>：「細佬李鄭屋囉。」</w:t>
            </w:r>
          </w:p>
        </w:tc>
        <w:tc>
          <w:tcPr>
            <w:tcW w:w="1843" w:type="dxa"/>
            <w:vMerge w:val="restart"/>
          </w:tcPr>
          <w:p w:rsidR="00857C53" w:rsidRPr="00DA2DDC" w:rsidRDefault="00857C53" w:rsidP="00292CF2">
            <w:pPr>
              <w:pStyle w:val="a4"/>
              <w:ind w:leftChars="0" w:left="747"/>
              <w:contextualSpacing/>
              <w:jc w:val="both"/>
              <w:rPr>
                <w:rFonts w:ascii="Times New Roman" w:eastAsia="標楷體" w:hAnsi="Times New Roman" w:cs="Times New Roman"/>
                <w:kern w:val="0"/>
                <w:sz w:val="22"/>
              </w:rPr>
            </w:pPr>
          </w:p>
        </w:tc>
      </w:tr>
      <w:tr w:rsidR="00DA2DDC" w:rsidRPr="00DA2DDC" w:rsidTr="006A6F7A">
        <w:trPr>
          <w:trHeight w:val="1077"/>
          <w:jc w:val="center"/>
        </w:trPr>
        <w:tc>
          <w:tcPr>
            <w:tcW w:w="993" w:type="dxa"/>
            <w:tcBorders>
              <w:top w:val="nil"/>
              <w:bottom w:val="nil"/>
            </w:tcBorders>
          </w:tcPr>
          <w:p w:rsidR="00857C53" w:rsidRPr="00DA2DDC" w:rsidRDefault="00857C53" w:rsidP="00C06B17">
            <w:pPr>
              <w:jc w:val="center"/>
              <w:rPr>
                <w:rFonts w:ascii="Times New Roman" w:eastAsia="標楷體" w:hAnsi="Times New Roman" w:cs="Times New Roman"/>
                <w:sz w:val="22"/>
              </w:rPr>
            </w:pPr>
          </w:p>
        </w:tc>
        <w:tc>
          <w:tcPr>
            <w:tcW w:w="1276" w:type="dxa"/>
            <w:tcBorders>
              <w:top w:val="nil"/>
            </w:tcBorders>
          </w:tcPr>
          <w:p w:rsidR="00857C53" w:rsidRPr="00DA2DDC" w:rsidRDefault="00857C53" w:rsidP="00C06B17">
            <w:pPr>
              <w:jc w:val="center"/>
              <w:rPr>
                <w:rFonts w:ascii="Times New Roman" w:eastAsia="標楷體" w:hAnsi="Times New Roman" w:cs="Times New Roman"/>
                <w:b/>
                <w:sz w:val="22"/>
                <w:u w:val="single"/>
              </w:rPr>
            </w:pPr>
          </w:p>
        </w:tc>
        <w:tc>
          <w:tcPr>
            <w:tcW w:w="2551" w:type="dxa"/>
            <w:vMerge/>
          </w:tcPr>
          <w:p w:rsidR="00857C53" w:rsidRPr="00DA2DDC" w:rsidRDefault="00857C53" w:rsidP="00245622">
            <w:pPr>
              <w:ind w:left="548" w:hangingChars="249" w:hanging="548"/>
              <w:jc w:val="both"/>
              <w:rPr>
                <w:rFonts w:ascii="Times New Roman" w:eastAsia="標楷體" w:hAnsi="Times New Roman" w:cs="Times New Roman"/>
                <w:sz w:val="22"/>
              </w:rPr>
            </w:pPr>
          </w:p>
        </w:tc>
        <w:tc>
          <w:tcPr>
            <w:tcW w:w="3402" w:type="dxa"/>
            <w:vMerge/>
          </w:tcPr>
          <w:p w:rsidR="00857C53" w:rsidRPr="00DA2DDC" w:rsidRDefault="00857C53" w:rsidP="00245622">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p>
        </w:tc>
        <w:tc>
          <w:tcPr>
            <w:tcW w:w="1843" w:type="dxa"/>
            <w:vMerge/>
          </w:tcPr>
          <w:p w:rsidR="00857C53" w:rsidRPr="00DA2DDC" w:rsidRDefault="00857C53" w:rsidP="00292CF2">
            <w:pPr>
              <w:pStyle w:val="a4"/>
              <w:ind w:leftChars="0" w:left="747"/>
              <w:contextualSpacing/>
              <w:jc w:val="both"/>
              <w:rPr>
                <w:rFonts w:ascii="Times New Roman" w:eastAsia="標楷體" w:hAnsi="Times New Roman" w:cs="Times New Roman"/>
                <w:kern w:val="0"/>
                <w:sz w:val="22"/>
              </w:rPr>
            </w:pPr>
          </w:p>
        </w:tc>
      </w:tr>
      <w:tr w:rsidR="00DA2DDC" w:rsidRPr="00DA2DDC" w:rsidTr="00245622">
        <w:trPr>
          <w:trHeight w:val="1170"/>
          <w:jc w:val="center"/>
        </w:trPr>
        <w:tc>
          <w:tcPr>
            <w:tcW w:w="993" w:type="dxa"/>
            <w:tcBorders>
              <w:top w:val="nil"/>
              <w:bottom w:val="single" w:sz="4" w:space="0" w:color="auto"/>
            </w:tcBorders>
          </w:tcPr>
          <w:p w:rsidR="003379CC" w:rsidRPr="00DA2DDC" w:rsidRDefault="003379CC" w:rsidP="00C06B17">
            <w:pPr>
              <w:jc w:val="both"/>
              <w:rPr>
                <w:rFonts w:ascii="Times New Roman" w:eastAsia="標楷體" w:hAnsi="Times New Roman" w:cs="Times New Roman"/>
                <w:sz w:val="22"/>
              </w:rPr>
            </w:pPr>
          </w:p>
        </w:tc>
        <w:tc>
          <w:tcPr>
            <w:tcW w:w="1276" w:type="dxa"/>
            <w:tcBorders>
              <w:top w:val="single" w:sz="4" w:space="0" w:color="auto"/>
            </w:tcBorders>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三階</w:t>
            </w:r>
          </w:p>
          <w:p w:rsidR="003379CC" w:rsidRPr="00DA2DDC" w:rsidRDefault="003379CC" w:rsidP="00C06B17">
            <w:pPr>
              <w:jc w:val="center"/>
              <w:rPr>
                <w:rFonts w:ascii="Times New Roman" w:eastAsia="標楷體" w:hAnsi="Times New Roman" w:cs="Times New Roman"/>
                <w:kern w:val="0"/>
                <w:sz w:val="22"/>
              </w:rPr>
            </w:pPr>
            <w:r w:rsidRPr="00DA2DDC">
              <w:rPr>
                <w:rFonts w:ascii="Times New Roman" w:eastAsia="標楷體" w:hAnsi="Times New Roman" w:cs="Times New Roman"/>
                <w:sz w:val="22"/>
              </w:rPr>
              <w:t>掌握說話的音量、速度、語氣和語調大致恰當</w:t>
            </w:r>
          </w:p>
        </w:tc>
        <w:tc>
          <w:tcPr>
            <w:tcW w:w="2551" w:type="dxa"/>
          </w:tcPr>
          <w:p w:rsidR="003379CC" w:rsidRPr="00DA2DDC" w:rsidRDefault="003379CC" w:rsidP="00B04B77">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3.6</w:t>
            </w:r>
            <w:r w:rsidRPr="00DA2DDC">
              <w:rPr>
                <w:rFonts w:ascii="Times New Roman" w:eastAsia="標楷體" w:hAnsi="Times New Roman" w:cs="Times New Roman"/>
                <w:sz w:val="22"/>
              </w:rPr>
              <w:t>能用適當的聲量，說話有信心</w:t>
            </w:r>
          </w:p>
          <w:p w:rsidR="003379CC" w:rsidRPr="00DA2DDC" w:rsidRDefault="003379CC" w:rsidP="00B04B77">
            <w:pPr>
              <w:ind w:left="440" w:hangingChars="200" w:hanging="440"/>
              <w:jc w:val="both"/>
              <w:rPr>
                <w:rFonts w:ascii="Times New Roman" w:eastAsia="標楷體" w:hAnsi="Times New Roman" w:cs="Times New Roman"/>
                <w:sz w:val="22"/>
              </w:rPr>
            </w:pPr>
          </w:p>
          <w:p w:rsidR="003379CC" w:rsidRPr="00DA2DDC" w:rsidRDefault="003379CC" w:rsidP="00C932CC">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3.7</w:t>
            </w:r>
            <w:r w:rsidRPr="00DA2DDC">
              <w:rPr>
                <w:rFonts w:ascii="Times New Roman" w:eastAsia="標楷體" w:hAnsi="Times New Roman" w:cs="Times New Roman"/>
                <w:sz w:val="22"/>
              </w:rPr>
              <w:t>能用適當的語氣和語調與人交談</w:t>
            </w:r>
          </w:p>
          <w:p w:rsidR="003379CC" w:rsidRPr="00DA2DDC" w:rsidRDefault="003379CC" w:rsidP="00B04B77">
            <w:pPr>
              <w:tabs>
                <w:tab w:val="left" w:pos="780"/>
              </w:tabs>
              <w:ind w:left="220" w:hangingChars="100" w:hanging="220"/>
              <w:jc w:val="both"/>
              <w:rPr>
                <w:rFonts w:ascii="Times New Roman" w:eastAsia="標楷體" w:hAnsi="Times New Roman" w:cs="Times New Roman"/>
                <w:sz w:val="22"/>
                <w:lang w:eastAsia="zh-HK"/>
              </w:rPr>
            </w:pPr>
            <w:r w:rsidRPr="00DA2DDC">
              <w:rPr>
                <w:rFonts w:ascii="Times New Roman" w:eastAsia="標楷體" w:hAnsi="Times New Roman" w:cs="Times New Roman"/>
                <w:sz w:val="22"/>
                <w:lang w:eastAsia="zh-HK"/>
              </w:rPr>
              <w:tab/>
            </w:r>
            <w:r w:rsidRPr="00DA2DDC">
              <w:rPr>
                <w:rFonts w:ascii="Times New Roman" w:eastAsia="標楷體" w:hAnsi="Times New Roman" w:cs="Times New Roman"/>
                <w:sz w:val="22"/>
                <w:lang w:eastAsia="zh-HK"/>
              </w:rPr>
              <w:tab/>
            </w:r>
          </w:p>
          <w:p w:rsidR="003379CC" w:rsidRPr="00DA2DDC" w:rsidRDefault="003379CC" w:rsidP="00B04B77">
            <w:pPr>
              <w:ind w:left="220" w:hangingChars="100" w:hanging="220"/>
              <w:jc w:val="both"/>
              <w:rPr>
                <w:rFonts w:ascii="Times New Roman" w:eastAsia="標楷體" w:hAnsi="Times New Roman" w:cs="Times New Roman"/>
                <w:sz w:val="22"/>
                <w:lang w:eastAsia="zh-HK"/>
              </w:rPr>
            </w:pPr>
          </w:p>
          <w:p w:rsidR="003379CC" w:rsidRPr="00DA2DDC" w:rsidRDefault="003379CC" w:rsidP="00C06B17">
            <w:pPr>
              <w:jc w:val="both"/>
              <w:rPr>
                <w:rFonts w:ascii="Times New Roman" w:eastAsia="標楷體" w:hAnsi="Times New Roman" w:cs="Times New Roman"/>
                <w:sz w:val="22"/>
                <w:lang w:eastAsia="zh-HK"/>
              </w:rPr>
            </w:pPr>
          </w:p>
          <w:p w:rsidR="003379CC" w:rsidRPr="00DA2DDC" w:rsidRDefault="003379CC" w:rsidP="00B04B77">
            <w:pPr>
              <w:ind w:left="220" w:hangingChars="100" w:hanging="220"/>
              <w:jc w:val="both"/>
              <w:rPr>
                <w:rFonts w:ascii="Times New Roman" w:eastAsia="標楷體" w:hAnsi="Times New Roman" w:cs="Times New Roman"/>
                <w:sz w:val="22"/>
              </w:rPr>
            </w:pPr>
            <w:r w:rsidRPr="00DA2DDC">
              <w:rPr>
                <w:rFonts w:ascii="Times New Roman" w:eastAsia="標楷體" w:hAnsi="Times New Roman" w:cs="Times New Roman"/>
                <w:sz w:val="22"/>
              </w:rPr>
              <w:t>3</w:t>
            </w:r>
            <w:r w:rsidR="007231DE" w:rsidRPr="00DA2DDC">
              <w:rPr>
                <w:rFonts w:ascii="Times New Roman" w:eastAsia="標楷體" w:hAnsi="Times New Roman" w:cs="Times New Roman"/>
                <w:sz w:val="22"/>
              </w:rPr>
              <w:t>.8</w:t>
            </w:r>
            <w:r w:rsidRPr="00DA2DDC">
              <w:rPr>
                <w:rFonts w:ascii="Times New Roman" w:eastAsia="標楷體" w:hAnsi="Times New Roman" w:cs="Times New Roman"/>
                <w:sz w:val="22"/>
              </w:rPr>
              <w:t>說話時，有適當的停頓</w:t>
            </w:r>
          </w:p>
          <w:p w:rsidR="003379CC" w:rsidRPr="00DA2DDC" w:rsidRDefault="003379CC" w:rsidP="00C06B17">
            <w:pPr>
              <w:jc w:val="both"/>
              <w:rPr>
                <w:rFonts w:ascii="Times New Roman" w:eastAsia="標楷體" w:hAnsi="Times New Roman" w:cs="Times New Roman"/>
                <w:kern w:val="0"/>
                <w:position w:val="4"/>
                <w:sz w:val="22"/>
              </w:rPr>
            </w:pPr>
          </w:p>
        </w:tc>
        <w:tc>
          <w:tcPr>
            <w:tcW w:w="3402" w:type="dxa"/>
          </w:tcPr>
          <w:p w:rsidR="003379CC" w:rsidRPr="00DA2DDC" w:rsidRDefault="0034268B"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lang w:eastAsia="zh-HK"/>
              </w:rPr>
              <w:t>學生</w:t>
            </w:r>
            <w:r w:rsidRPr="00DA2DDC">
              <w:rPr>
                <w:rFonts w:ascii="Times New Roman" w:eastAsia="標楷體" w:hAnsi="Times New Roman" w:cs="Times New Roman"/>
                <w:kern w:val="0"/>
                <w:position w:val="4"/>
                <w:sz w:val="22"/>
              </w:rPr>
              <w:t>能</w:t>
            </w:r>
            <w:r w:rsidRPr="00DA2DDC">
              <w:rPr>
                <w:rFonts w:ascii="Times New Roman" w:eastAsia="標楷體" w:hAnsi="Times New Roman" w:cs="Times New Roman"/>
                <w:kern w:val="0"/>
                <w:position w:val="4"/>
                <w:sz w:val="22"/>
                <w:lang w:eastAsia="zh-HK"/>
              </w:rPr>
              <w:t>用平和的語調</w:t>
            </w:r>
            <w:r w:rsidR="003379CC" w:rsidRPr="00DA2DDC">
              <w:rPr>
                <w:rFonts w:ascii="Times New Roman" w:eastAsia="標楷體" w:hAnsi="Times New Roman" w:cs="Times New Roman"/>
                <w:kern w:val="0"/>
                <w:position w:val="4"/>
                <w:sz w:val="22"/>
              </w:rPr>
              <w:t>介紹自己，例如：「我叫</w:t>
            </w:r>
            <w:r w:rsidR="003379CC" w:rsidRPr="00DA2DDC">
              <w:rPr>
                <w:rFonts w:ascii="Times New Roman" w:eastAsia="標楷體" w:hAnsi="Times New Roman" w:cs="Times New Roman"/>
                <w:kern w:val="0"/>
                <w:position w:val="4"/>
                <w:sz w:val="22"/>
              </w:rPr>
              <w:t>XXX</w:t>
            </w:r>
            <w:r w:rsidRPr="00DA2DDC">
              <w:rPr>
                <w:rFonts w:ascii="Times New Roman" w:eastAsia="標楷體" w:hAnsi="Times New Roman" w:cs="Times New Roman"/>
                <w:kern w:val="0"/>
                <w:position w:val="4"/>
                <w:sz w:val="22"/>
              </w:rPr>
              <w:t>，我讀一年級。」</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教師</w:t>
            </w:r>
            <w:r w:rsidR="00DB43C1" w:rsidRPr="00DA2DDC">
              <w:rPr>
                <w:rFonts w:ascii="Times New Roman" w:eastAsia="標楷體" w:hAnsi="Times New Roman" w:cs="Times New Roman"/>
                <w:kern w:val="0"/>
                <w:position w:val="4"/>
                <w:sz w:val="22"/>
              </w:rPr>
              <w:t>引導學生運用問句</w:t>
            </w:r>
            <w:r w:rsidR="00DB43C1" w:rsidRPr="00DA2DDC">
              <w:rPr>
                <w:rFonts w:ascii="Times New Roman" w:eastAsia="標楷體" w:hAnsi="Times New Roman" w:cs="Times New Roman"/>
                <w:kern w:val="0"/>
                <w:position w:val="4"/>
                <w:sz w:val="22"/>
                <w:lang w:eastAsia="zh-HK"/>
              </w:rPr>
              <w:t>提問</w:t>
            </w:r>
            <w:r w:rsidR="003379CC" w:rsidRPr="00DA2DDC">
              <w:rPr>
                <w:rFonts w:ascii="Times New Roman" w:eastAsia="標楷體" w:hAnsi="Times New Roman" w:cs="Times New Roman"/>
                <w:kern w:val="0"/>
                <w:position w:val="4"/>
                <w:sz w:val="22"/>
              </w:rPr>
              <w:t>：「你想飲乜嘢</w:t>
            </w:r>
            <w:r w:rsidR="00890E73" w:rsidRPr="00DA2DDC">
              <w:rPr>
                <w:rFonts w:ascii="Times New Roman" w:eastAsia="標楷體" w:hAnsi="Times New Roman" w:cs="Times New Roman"/>
                <w:kern w:val="0"/>
                <w:position w:val="4"/>
                <w:sz w:val="22"/>
              </w:rPr>
              <w:t>?</w:t>
            </w:r>
            <w:r w:rsidR="00DB43C1" w:rsidRPr="00DA2DDC">
              <w:rPr>
                <w:rFonts w:ascii="Times New Roman" w:eastAsia="標楷體" w:hAnsi="Times New Roman" w:cs="Times New Roman"/>
                <w:kern w:val="0"/>
                <w:position w:val="4"/>
                <w:sz w:val="22"/>
              </w:rPr>
              <w:t>」</w:t>
            </w:r>
            <w:r w:rsidR="004C74AE" w:rsidRPr="00DA2DDC">
              <w:rPr>
                <w:rFonts w:ascii="Times New Roman" w:eastAsia="標楷體" w:hAnsi="Times New Roman" w:cs="Times New Roman" w:hint="eastAsia"/>
                <w:kern w:val="0"/>
                <w:position w:val="4"/>
                <w:sz w:val="22"/>
              </w:rPr>
              <w:t>(</w:t>
            </w:r>
            <w:r w:rsidR="00DB43C1" w:rsidRPr="00DA2DDC">
              <w:rPr>
                <w:rFonts w:ascii="Times New Roman" w:eastAsia="標楷體" w:hAnsi="Times New Roman" w:cs="Times New Roman"/>
                <w:kern w:val="0"/>
                <w:position w:val="4"/>
                <w:sz w:val="22"/>
              </w:rPr>
              <w:t>語調上揚</w:t>
            </w:r>
            <w:r w:rsidR="009212CA" w:rsidRPr="00DA2DDC">
              <w:rPr>
                <w:rFonts w:ascii="標楷體" w:eastAsia="標楷體" w:hAnsi="標楷體" w:cs="Times New Roman" w:hint="eastAsia"/>
                <w:kern w:val="0"/>
                <w:position w:val="4"/>
                <w:sz w:val="22"/>
              </w:rPr>
              <w:t>「</w:t>
            </w:r>
            <w:r w:rsidR="004C74AE" w:rsidRPr="00DA2DDC">
              <w:rPr>
                <w:rFonts w:ascii="Times New Roman" w:eastAsia="標楷體" w:hAnsi="Times New Roman" w:cs="Times New Roman"/>
                <w:kern w:val="0"/>
                <w:position w:val="4"/>
                <w:sz w:val="22"/>
              </w:rPr>
              <w:t>↑</w:t>
            </w:r>
            <w:r w:rsidR="009212CA" w:rsidRPr="00DA2DDC">
              <w:rPr>
                <w:rFonts w:ascii="標楷體" w:eastAsia="標楷體" w:hAnsi="標楷體" w:cs="Times New Roman" w:hint="eastAsia"/>
                <w:kern w:val="0"/>
                <w:position w:val="4"/>
                <w:sz w:val="22"/>
              </w:rPr>
              <w:t>」</w:t>
            </w:r>
            <w:r w:rsidR="004C74AE" w:rsidRPr="00DA2DDC">
              <w:rPr>
                <w:rFonts w:ascii="Times New Roman" w:eastAsia="標楷體" w:hAnsi="Times New Roman" w:cs="Times New Roman" w:hint="eastAsia"/>
                <w:kern w:val="0"/>
                <w:position w:val="4"/>
                <w:sz w:val="22"/>
              </w:rPr>
              <w:t>)</w:t>
            </w:r>
            <w:r w:rsidR="003379CC" w:rsidRPr="00DA2DDC">
              <w:rPr>
                <w:rFonts w:ascii="Times New Roman" w:eastAsia="標楷體" w:hAnsi="Times New Roman" w:cs="Times New Roman"/>
                <w:kern w:val="0"/>
                <w:position w:val="4"/>
                <w:sz w:val="22"/>
              </w:rPr>
              <w:t>，表示疑問。</w:t>
            </w:r>
          </w:p>
          <w:p w:rsidR="003379CC" w:rsidRPr="00DA2DDC" w:rsidRDefault="00893732"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position w:val="4"/>
                <w:sz w:val="22"/>
                <w:lang w:eastAsia="zh-HK"/>
              </w:rPr>
              <w:t>學生</w:t>
            </w:r>
            <w:r w:rsidR="003379CC" w:rsidRPr="00DA2DDC">
              <w:rPr>
                <w:rFonts w:ascii="Times New Roman" w:eastAsia="標楷體" w:hAnsi="Times New Roman" w:cs="Times New Roman"/>
                <w:kern w:val="0"/>
                <w:position w:val="4"/>
                <w:sz w:val="22"/>
              </w:rPr>
              <w:t>完成討論後，會大聲稱讚同學</w:t>
            </w:r>
            <w:r w:rsidR="00DB43C1" w:rsidRPr="00DA2DDC">
              <w:rPr>
                <w:rFonts w:ascii="Times New Roman" w:eastAsia="標楷體" w:hAnsi="Times New Roman" w:cs="Times New Roman"/>
                <w:kern w:val="0"/>
                <w:position w:val="4"/>
                <w:sz w:val="22"/>
              </w:rPr>
              <w:t>：「做得好</w:t>
            </w:r>
            <w:r w:rsidR="00DB43C1" w:rsidRPr="00DA2DDC">
              <w:rPr>
                <w:rFonts w:ascii="Times New Roman" w:eastAsia="標楷體" w:hAnsi="Times New Roman" w:cs="Times New Roman"/>
                <w:kern w:val="0"/>
                <w:position w:val="4"/>
                <w:sz w:val="22"/>
              </w:rPr>
              <w:t>!</w:t>
            </w:r>
            <w:r w:rsidR="00DB43C1" w:rsidRPr="00DA2DDC">
              <w:rPr>
                <w:rFonts w:ascii="Times New Roman" w:eastAsia="標楷體" w:hAnsi="Times New Roman" w:cs="Times New Roman"/>
                <w:kern w:val="0"/>
                <w:position w:val="4"/>
                <w:sz w:val="22"/>
              </w:rPr>
              <w:t>」</w:t>
            </w:r>
          </w:p>
          <w:p w:rsidR="003379CC" w:rsidRPr="00DA2DDC" w:rsidRDefault="00DC551C"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lang w:eastAsia="zh-HK"/>
              </w:rPr>
              <w:t>學生</w:t>
            </w:r>
            <w:r w:rsidRPr="00DA2DDC">
              <w:rPr>
                <w:rFonts w:ascii="Times New Roman" w:eastAsia="標楷體" w:hAnsi="Times New Roman" w:cs="Times New Roman"/>
                <w:kern w:val="0"/>
                <w:position w:val="4"/>
                <w:sz w:val="22"/>
              </w:rPr>
              <w:t>能按提示，</w:t>
            </w:r>
            <w:r w:rsidR="004C5D5E" w:rsidRPr="00DA2DDC">
              <w:rPr>
                <w:rFonts w:ascii="Times New Roman" w:eastAsia="標楷體" w:hAnsi="Times New Roman" w:cs="Times New Roman" w:hint="eastAsia"/>
                <w:kern w:val="0"/>
                <w:position w:val="4"/>
                <w:sz w:val="22"/>
                <w:lang w:eastAsia="zh-HK"/>
              </w:rPr>
              <w:t>發問</w:t>
            </w:r>
            <w:r w:rsidRPr="00DA2DDC">
              <w:rPr>
                <w:rFonts w:ascii="Times New Roman" w:eastAsia="標楷體" w:hAnsi="Times New Roman" w:cs="Times New Roman"/>
                <w:kern w:val="0"/>
                <w:position w:val="4"/>
                <w:sz w:val="22"/>
                <w:lang w:eastAsia="zh-HK"/>
              </w:rPr>
              <w:t>時</w:t>
            </w:r>
            <w:r w:rsidRPr="00DA2DDC">
              <w:rPr>
                <w:rFonts w:ascii="Times New Roman" w:eastAsia="標楷體" w:hAnsi="Times New Roman" w:cs="Times New Roman"/>
                <w:kern w:val="0"/>
                <w:position w:val="4"/>
                <w:sz w:val="22"/>
              </w:rPr>
              <w:t>有適當的停頓</w:t>
            </w:r>
            <w:r w:rsidR="003D38E3" w:rsidRPr="00DA2DDC">
              <w:rPr>
                <w:rFonts w:ascii="標楷體" w:eastAsia="標楷體" w:hAnsi="標楷體" w:cs="Times New Roman" w:hint="eastAsia"/>
                <w:kern w:val="0"/>
                <w:position w:val="4"/>
                <w:sz w:val="22"/>
              </w:rPr>
              <w:t>:</w:t>
            </w:r>
            <w:r w:rsidR="003379CC" w:rsidRPr="00DA2DDC">
              <w:rPr>
                <w:rFonts w:ascii="Times New Roman" w:eastAsia="標楷體" w:hAnsi="Times New Roman" w:cs="Times New Roman"/>
                <w:kern w:val="0"/>
                <w:position w:val="4"/>
                <w:sz w:val="22"/>
              </w:rPr>
              <w:t>「你飲</w:t>
            </w:r>
            <w:r w:rsidR="0055224D" w:rsidRPr="00DA2DDC">
              <w:rPr>
                <w:rFonts w:ascii="Times New Roman" w:eastAsia="標楷體" w:hAnsi="Times New Roman" w:cs="Times New Roman" w:hint="eastAsia"/>
                <w:kern w:val="0"/>
                <w:position w:val="4"/>
                <w:sz w:val="22"/>
              </w:rPr>
              <w:t>/</w:t>
            </w:r>
            <w:r w:rsidR="003379CC" w:rsidRPr="00DA2DDC">
              <w:rPr>
                <w:rFonts w:ascii="Times New Roman" w:eastAsia="標楷體" w:hAnsi="Times New Roman" w:cs="Times New Roman"/>
                <w:kern w:val="0"/>
                <w:position w:val="4"/>
                <w:sz w:val="22"/>
              </w:rPr>
              <w:t>熱咖啡</w:t>
            </w:r>
            <w:r w:rsidR="0055224D" w:rsidRPr="00DA2DDC">
              <w:rPr>
                <w:rFonts w:ascii="Times New Roman" w:eastAsia="標楷體" w:hAnsi="Times New Roman" w:cs="Times New Roman" w:hint="eastAsia"/>
                <w:kern w:val="0"/>
                <w:position w:val="4"/>
                <w:sz w:val="22"/>
              </w:rPr>
              <w:t>/</w:t>
            </w:r>
            <w:r w:rsidR="003379CC" w:rsidRPr="00DA2DDC">
              <w:rPr>
                <w:rFonts w:ascii="Times New Roman" w:eastAsia="標楷體" w:hAnsi="Times New Roman" w:cs="Times New Roman"/>
                <w:kern w:val="0"/>
                <w:position w:val="4"/>
                <w:sz w:val="22"/>
              </w:rPr>
              <w:t>定</w:t>
            </w:r>
            <w:r w:rsidR="0055224D" w:rsidRPr="00DA2DDC">
              <w:rPr>
                <w:rFonts w:ascii="Times New Roman" w:eastAsia="標楷體" w:hAnsi="Times New Roman" w:cs="Times New Roman" w:hint="eastAsia"/>
                <w:kern w:val="0"/>
                <w:position w:val="4"/>
                <w:sz w:val="22"/>
              </w:rPr>
              <w:t>/</w:t>
            </w:r>
            <w:r w:rsidR="003379CC" w:rsidRPr="00DA2DDC">
              <w:rPr>
                <w:rFonts w:ascii="Times New Roman" w:eastAsia="標楷體" w:hAnsi="Times New Roman" w:cs="Times New Roman"/>
                <w:kern w:val="0"/>
                <w:position w:val="4"/>
                <w:sz w:val="22"/>
              </w:rPr>
              <w:t>熱朱古力</w:t>
            </w:r>
            <w:r w:rsidR="00890E73"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w:t>
            </w:r>
          </w:p>
          <w:p w:rsidR="006B03BB" w:rsidRPr="00DA2DDC" w:rsidRDefault="006B03BB" w:rsidP="006B03BB">
            <w:pPr>
              <w:pStyle w:val="a4"/>
              <w:tabs>
                <w:tab w:val="left" w:pos="518"/>
              </w:tabs>
              <w:ind w:leftChars="0" w:left="294"/>
              <w:contextualSpacing/>
              <w:jc w:val="both"/>
              <w:rPr>
                <w:rFonts w:ascii="Times New Roman" w:eastAsia="標楷體" w:hAnsi="Times New Roman" w:cs="Times New Roman"/>
                <w:sz w:val="22"/>
              </w:rPr>
            </w:pPr>
          </w:p>
        </w:tc>
        <w:tc>
          <w:tcPr>
            <w:tcW w:w="1843" w:type="dxa"/>
          </w:tcPr>
          <w:p w:rsidR="003379CC" w:rsidRPr="00DA2DDC" w:rsidRDefault="003E6FF3" w:rsidP="00A32DA2">
            <w:pPr>
              <w:pStyle w:val="a4"/>
              <w:ind w:leftChars="-1" w:left="-2"/>
              <w:contextualSpacing/>
              <w:jc w:val="both"/>
              <w:rPr>
                <w:rFonts w:ascii="Times New Roman" w:eastAsia="標楷體" w:hAnsi="Times New Roman" w:cs="Times New Roman"/>
                <w:b/>
                <w:sz w:val="22"/>
              </w:rPr>
            </w:pPr>
            <w:r w:rsidRPr="00DA2DDC">
              <w:rPr>
                <w:rFonts w:ascii="Times New Roman" w:eastAsia="標楷體" w:hAnsi="Times New Roman" w:cs="Times New Roman"/>
                <w:b/>
                <w:kern w:val="0"/>
                <w:position w:val="4"/>
                <w:sz w:val="22"/>
                <w:szCs w:val="20"/>
                <w:lang w:eastAsia="zh-HK"/>
              </w:rPr>
              <w:t>當</w:t>
            </w:r>
            <w:r w:rsidR="00CB6387" w:rsidRPr="00DA2DDC">
              <w:rPr>
                <w:rFonts w:ascii="Times New Roman" w:eastAsia="標楷體" w:hAnsi="Times New Roman" w:cs="Times New Roman"/>
                <w:b/>
                <w:kern w:val="0"/>
                <w:position w:val="4"/>
                <w:sz w:val="22"/>
                <w:szCs w:val="20"/>
              </w:rPr>
              <w:t>非華語</w:t>
            </w:r>
            <w:r w:rsidR="00F77BFC" w:rsidRPr="00DA2DDC">
              <w:rPr>
                <w:rFonts w:ascii="Times New Roman" w:eastAsia="標楷體" w:hAnsi="Times New Roman" w:cs="Times New Roman"/>
                <w:b/>
                <w:kern w:val="0"/>
                <w:position w:val="4"/>
                <w:sz w:val="22"/>
                <w:szCs w:val="20"/>
              </w:rPr>
              <w:t>智障</w:t>
            </w:r>
            <w:r w:rsidR="00CB6387" w:rsidRPr="00DA2DDC">
              <w:rPr>
                <w:rFonts w:ascii="Times New Roman" w:eastAsia="標楷體" w:hAnsi="Times New Roman" w:cs="Times New Roman"/>
                <w:b/>
                <w:kern w:val="0"/>
                <w:position w:val="4"/>
                <w:sz w:val="22"/>
                <w:szCs w:val="20"/>
              </w:rPr>
              <w:t>學生未能掌握詞組的概念</w:t>
            </w:r>
            <w:r w:rsidRPr="00DA2DDC">
              <w:rPr>
                <w:rFonts w:ascii="Times New Roman" w:eastAsia="標楷體" w:hAnsi="Times New Roman" w:cs="Times New Roman"/>
                <w:b/>
                <w:kern w:val="0"/>
                <w:position w:val="4"/>
                <w:sz w:val="22"/>
                <w:szCs w:val="20"/>
                <w:lang w:eastAsia="zh-HK"/>
              </w:rPr>
              <w:t>時</w:t>
            </w:r>
            <w:r w:rsidR="00CB6387" w:rsidRPr="00DA2DDC">
              <w:rPr>
                <w:rFonts w:ascii="Times New Roman" w:eastAsia="標楷體" w:hAnsi="Times New Roman" w:cs="Times New Roman"/>
                <w:b/>
                <w:kern w:val="0"/>
                <w:position w:val="4"/>
                <w:sz w:val="22"/>
                <w:szCs w:val="20"/>
              </w:rPr>
              <w:t>，</w:t>
            </w:r>
            <w:r w:rsidR="00EB5C65" w:rsidRPr="00DA2DDC">
              <w:rPr>
                <w:rFonts w:ascii="Times New Roman" w:eastAsia="標楷體" w:hAnsi="Times New Roman" w:cs="Times New Roman"/>
                <w:b/>
                <w:kern w:val="0"/>
                <w:position w:val="4"/>
                <w:sz w:val="22"/>
                <w:szCs w:val="20"/>
                <w:lang w:eastAsia="zh-HK"/>
              </w:rPr>
              <w:t>教師</w:t>
            </w:r>
            <w:r w:rsidR="00987C6B" w:rsidRPr="00DA2DDC">
              <w:rPr>
                <w:rFonts w:ascii="Times New Roman" w:eastAsia="標楷體" w:hAnsi="Times New Roman" w:cs="Times New Roman"/>
                <w:b/>
                <w:kern w:val="0"/>
                <w:position w:val="4"/>
                <w:sz w:val="22"/>
                <w:szCs w:val="20"/>
              </w:rPr>
              <w:t>在</w:t>
            </w:r>
            <w:r w:rsidR="00987C6B" w:rsidRPr="00DA2DDC">
              <w:rPr>
                <w:rFonts w:ascii="Times New Roman" w:eastAsia="標楷體" w:hAnsi="Times New Roman" w:cs="Times New Roman"/>
                <w:b/>
                <w:kern w:val="0"/>
                <w:position w:val="4"/>
                <w:sz w:val="22"/>
                <w:szCs w:val="20"/>
                <w:lang w:eastAsia="zh-HK"/>
              </w:rPr>
              <w:t>說話時</w:t>
            </w:r>
            <w:r w:rsidRPr="00DA2DDC">
              <w:rPr>
                <w:rFonts w:ascii="Times New Roman" w:eastAsia="標楷體" w:hAnsi="Times New Roman" w:cs="Times New Roman"/>
                <w:b/>
                <w:kern w:val="0"/>
                <w:position w:val="4"/>
                <w:sz w:val="22"/>
                <w:szCs w:val="20"/>
                <w:lang w:eastAsia="zh-HK"/>
              </w:rPr>
              <w:t>要注意</w:t>
            </w:r>
            <w:r w:rsidRPr="00DA2DDC">
              <w:rPr>
                <w:rFonts w:ascii="Times New Roman" w:eastAsia="標楷體" w:hAnsi="Times New Roman" w:cs="Times New Roman"/>
                <w:b/>
                <w:kern w:val="0"/>
                <w:position w:val="4"/>
                <w:sz w:val="22"/>
                <w:szCs w:val="20"/>
              </w:rPr>
              <w:t>適當的停頓</w:t>
            </w:r>
            <w:r w:rsidR="00CB6387" w:rsidRPr="00DA2DDC">
              <w:rPr>
                <w:rFonts w:ascii="Times New Roman" w:eastAsia="標楷體" w:hAnsi="Times New Roman" w:cs="Times New Roman"/>
                <w:b/>
                <w:kern w:val="0"/>
                <w:position w:val="4"/>
                <w:sz w:val="22"/>
                <w:szCs w:val="20"/>
              </w:rPr>
              <w:t>。</w:t>
            </w:r>
          </w:p>
        </w:tc>
      </w:tr>
      <w:tr w:rsidR="00DA2DDC" w:rsidRPr="00DA2DDC" w:rsidTr="0035172B">
        <w:trPr>
          <w:trHeight w:val="557"/>
          <w:jc w:val="center"/>
        </w:trPr>
        <w:tc>
          <w:tcPr>
            <w:tcW w:w="993" w:type="dxa"/>
            <w:vMerge w:val="restart"/>
            <w:tcBorders>
              <w:top w:val="single" w:sz="4" w:space="0" w:color="auto"/>
              <w:bottom w:val="single" w:sz="4" w:space="0" w:color="auto"/>
            </w:tcBorders>
          </w:tcPr>
          <w:p w:rsidR="003379CC" w:rsidRPr="00DA2DDC" w:rsidRDefault="003379CC" w:rsidP="00C06B17">
            <w:pPr>
              <w:jc w:val="center"/>
              <w:rPr>
                <w:rFonts w:ascii="Times New Roman" w:eastAsia="標楷體" w:hAnsi="Times New Roman" w:cs="Times New Roman"/>
                <w:kern w:val="0"/>
                <w:sz w:val="22"/>
              </w:rPr>
            </w:pPr>
            <w:r w:rsidRPr="00DA2DDC">
              <w:rPr>
                <w:rFonts w:ascii="Times New Roman" w:eastAsia="標楷體" w:hAnsi="Times New Roman" w:cs="Times New Roman"/>
                <w:sz w:val="22"/>
              </w:rPr>
              <w:t>能簡單描述人物及事件</w:t>
            </w:r>
          </w:p>
        </w:tc>
        <w:tc>
          <w:tcPr>
            <w:tcW w:w="1276" w:type="dxa"/>
            <w:tcBorders>
              <w:bottom w:val="single" w:sz="4" w:space="0" w:color="auto"/>
            </w:tcBorders>
          </w:tcPr>
          <w:p w:rsidR="003379CC" w:rsidRPr="00DA2DDC" w:rsidRDefault="003379CC" w:rsidP="00C06B17">
            <w:pPr>
              <w:jc w:val="center"/>
              <w:rPr>
                <w:rFonts w:ascii="Times New Roman" w:eastAsia="標楷體" w:hAnsi="Times New Roman" w:cs="Times New Roman"/>
                <w:b/>
                <w:kern w:val="0"/>
                <w:sz w:val="22"/>
                <w:u w:val="single"/>
              </w:rPr>
            </w:pPr>
            <w:r w:rsidRPr="00DA2DDC">
              <w:rPr>
                <w:rFonts w:ascii="Times New Roman" w:eastAsia="標楷體" w:hAnsi="Times New Roman" w:cs="Times New Roman"/>
                <w:b/>
                <w:kern w:val="0"/>
                <w:sz w:val="22"/>
                <w:u w:val="single"/>
              </w:rPr>
              <w:t>四階</w:t>
            </w:r>
          </w:p>
          <w:p w:rsidR="003379CC" w:rsidRPr="00DA2DDC" w:rsidRDefault="003379CC" w:rsidP="00C06B17">
            <w:pPr>
              <w:jc w:val="center"/>
              <w:rPr>
                <w:rFonts w:ascii="Times New Roman" w:eastAsia="標楷體" w:hAnsi="Times New Roman" w:cs="Times New Roman"/>
                <w:kern w:val="0"/>
                <w:sz w:val="22"/>
              </w:rPr>
            </w:pPr>
            <w:r w:rsidRPr="00DA2DDC">
              <w:rPr>
                <w:rFonts w:ascii="Times New Roman" w:eastAsia="標楷體" w:hAnsi="Times New Roman" w:cs="Times New Roman"/>
                <w:sz w:val="22"/>
              </w:rPr>
              <w:t>在緩慢的語速中能進行對話及表達個人意見</w:t>
            </w:r>
          </w:p>
        </w:tc>
        <w:tc>
          <w:tcPr>
            <w:tcW w:w="2551" w:type="dxa"/>
          </w:tcPr>
          <w:p w:rsidR="003379CC" w:rsidRPr="00DA2DDC" w:rsidRDefault="009B3435" w:rsidP="00B04B77">
            <w:pPr>
              <w:ind w:leftChars="13" w:left="550" w:hangingChars="236" w:hanging="519"/>
              <w:jc w:val="both"/>
              <w:rPr>
                <w:rFonts w:ascii="Times New Roman" w:eastAsia="標楷體" w:hAnsi="Times New Roman" w:cs="Times New Roman"/>
                <w:sz w:val="22"/>
              </w:rPr>
            </w:pPr>
            <w:r w:rsidRPr="00DA2DDC">
              <w:rPr>
                <w:rFonts w:ascii="Times New Roman" w:eastAsia="標楷體" w:hAnsi="Times New Roman" w:cs="Times New Roman"/>
                <w:sz w:val="22"/>
              </w:rPr>
              <w:t>4.1</w:t>
            </w:r>
            <w:r w:rsidR="003379CC" w:rsidRPr="00DA2DDC">
              <w:rPr>
                <w:rFonts w:ascii="Times New Roman" w:eastAsia="標楷體" w:hAnsi="Times New Roman" w:cs="Times New Roman"/>
                <w:sz w:val="22"/>
              </w:rPr>
              <w:t>能在日常生活情境的對話中回答問題</w:t>
            </w:r>
          </w:p>
          <w:p w:rsidR="003379CC" w:rsidRPr="00DA2DDC" w:rsidRDefault="003379CC" w:rsidP="00B04B77">
            <w:pPr>
              <w:ind w:left="220" w:hangingChars="100" w:hanging="220"/>
              <w:jc w:val="both"/>
              <w:rPr>
                <w:rFonts w:ascii="Times New Roman" w:eastAsia="標楷體" w:hAnsi="Times New Roman" w:cs="Times New Roman"/>
                <w:sz w:val="22"/>
              </w:rPr>
            </w:pPr>
          </w:p>
          <w:p w:rsidR="003379CC" w:rsidRPr="00DA2DDC" w:rsidRDefault="009B3435" w:rsidP="00B04B77">
            <w:pPr>
              <w:ind w:leftChars="13" w:left="550" w:hangingChars="236" w:hanging="519"/>
              <w:jc w:val="both"/>
              <w:rPr>
                <w:rFonts w:ascii="Times New Roman" w:eastAsia="標楷體" w:hAnsi="Times New Roman" w:cs="Times New Roman"/>
                <w:sz w:val="22"/>
              </w:rPr>
            </w:pPr>
            <w:r w:rsidRPr="00DA2DDC">
              <w:rPr>
                <w:rFonts w:ascii="Times New Roman" w:eastAsia="標楷體" w:hAnsi="Times New Roman" w:cs="Times New Roman"/>
                <w:sz w:val="22"/>
              </w:rPr>
              <w:t>4.2</w:t>
            </w:r>
            <w:r w:rsidR="003379CC" w:rsidRPr="00DA2DDC">
              <w:rPr>
                <w:rFonts w:ascii="Times New Roman" w:eastAsia="標楷體" w:hAnsi="Times New Roman" w:cs="Times New Roman"/>
                <w:sz w:val="22"/>
              </w:rPr>
              <w:t>能主動提出連續問句以獲取較全面的資訊</w:t>
            </w:r>
          </w:p>
          <w:p w:rsidR="003379CC" w:rsidRPr="00DA2DDC" w:rsidRDefault="003379CC" w:rsidP="00B04B77">
            <w:pPr>
              <w:ind w:left="510" w:hangingChars="232" w:hanging="510"/>
              <w:jc w:val="both"/>
              <w:rPr>
                <w:rFonts w:ascii="Times New Roman" w:eastAsia="標楷體" w:hAnsi="Times New Roman" w:cs="Times New Roman"/>
                <w:kern w:val="0"/>
                <w:sz w:val="22"/>
              </w:rPr>
            </w:pPr>
            <w:r w:rsidRPr="00DA2DDC">
              <w:rPr>
                <w:rFonts w:ascii="Times New Roman" w:eastAsia="標楷體" w:hAnsi="Times New Roman" w:cs="Times New Roman"/>
                <w:sz w:val="22"/>
              </w:rPr>
              <w:t>4.3</w:t>
            </w:r>
            <w:r w:rsidRPr="00DA2DDC">
              <w:rPr>
                <w:rFonts w:ascii="Times New Roman" w:eastAsia="標楷體" w:hAnsi="Times New Roman" w:cs="Times New Roman"/>
                <w:sz w:val="22"/>
              </w:rPr>
              <w:t>能就說話者的語調、聲量或態度表示意見</w:t>
            </w:r>
          </w:p>
        </w:tc>
        <w:tc>
          <w:tcPr>
            <w:tcW w:w="3402" w:type="dxa"/>
          </w:tcPr>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問在超級市場選好要買的東西後要怎樣做，學生回答：「要畀</w:t>
            </w:r>
            <w:r w:rsidR="007255D8" w:rsidRPr="00DA2DDC">
              <w:rPr>
                <w:rFonts w:ascii="Times New Roman" w:eastAsia="標楷體" w:hAnsi="Times New Roman" w:cs="Times New Roman"/>
                <w:kern w:val="0"/>
                <w:position w:val="4"/>
                <w:sz w:val="22"/>
              </w:rPr>
              <w:t>錢。」</w:t>
            </w:r>
          </w:p>
          <w:p w:rsidR="003379CC" w:rsidRPr="00DA2DDC" w:rsidRDefault="003379CC"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學生問：「陳</w:t>
            </w:r>
            <w:r w:rsidR="00416CA0" w:rsidRPr="00DA2DDC">
              <w:rPr>
                <w:rFonts w:ascii="Times New Roman" w:eastAsia="標楷體" w:hAnsi="Times New Roman" w:cs="Times New Roman"/>
                <w:kern w:val="0"/>
                <w:position w:val="4"/>
                <w:sz w:val="22"/>
                <w:lang w:eastAsia="zh-HK"/>
              </w:rPr>
              <w:t>老</w:t>
            </w:r>
            <w:r w:rsidR="00EB5C65" w:rsidRPr="00DA2DDC">
              <w:rPr>
                <w:rFonts w:ascii="Times New Roman" w:eastAsia="標楷體" w:hAnsi="Times New Roman" w:cs="Times New Roman"/>
                <w:kern w:val="0"/>
                <w:position w:val="4"/>
                <w:sz w:val="22"/>
              </w:rPr>
              <w:t>師</w:t>
            </w:r>
            <w:r w:rsidRPr="00DA2DDC">
              <w:rPr>
                <w:rFonts w:ascii="Times New Roman" w:eastAsia="標楷體" w:hAnsi="Times New Roman" w:cs="Times New Roman"/>
                <w:kern w:val="0"/>
                <w:position w:val="4"/>
                <w:sz w:val="22"/>
              </w:rPr>
              <w:t>去咗邊度</w:t>
            </w:r>
            <w:r w:rsidR="00890E73"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r w:rsidR="00EB5C65" w:rsidRPr="00DA2DDC">
              <w:rPr>
                <w:rFonts w:ascii="Times New Roman" w:eastAsia="標楷體" w:hAnsi="Times New Roman" w:cs="Times New Roman"/>
                <w:kern w:val="0"/>
                <w:position w:val="4"/>
                <w:sz w:val="22"/>
              </w:rPr>
              <w:t>教師</w:t>
            </w:r>
            <w:r w:rsidRPr="00DA2DDC">
              <w:rPr>
                <w:rFonts w:ascii="Times New Roman" w:eastAsia="標楷體" w:hAnsi="Times New Roman" w:cs="Times New Roman"/>
                <w:kern w:val="0"/>
                <w:position w:val="4"/>
                <w:sz w:val="22"/>
              </w:rPr>
              <w:t>回答後學生再問：「點解唔嚟</w:t>
            </w:r>
            <w:r w:rsidR="00890E73"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幾時返嚟</w:t>
            </w:r>
            <w:r w:rsidR="00890E73"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 xml:space="preserve"> </w:t>
            </w:r>
          </w:p>
          <w:p w:rsidR="003379CC" w:rsidRPr="00DA2DDC" w:rsidRDefault="00EB5C65"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教師</w:t>
            </w:r>
            <w:r w:rsidR="003379CC" w:rsidRPr="00DA2DDC">
              <w:rPr>
                <w:rFonts w:ascii="Times New Roman" w:eastAsia="標楷體" w:hAnsi="Times New Roman" w:cs="Times New Roman"/>
                <w:kern w:val="0"/>
                <w:position w:val="4"/>
                <w:sz w:val="22"/>
              </w:rPr>
              <w:t>引導學生對同學說話發表意見，學生會說：「佢太大聲，可以細聲啲</w:t>
            </w:r>
            <w:r w:rsidR="007E3651" w:rsidRPr="00DA2DDC">
              <w:rPr>
                <w:rFonts w:ascii="Times New Roman" w:eastAsia="標楷體" w:hAnsi="Times New Roman" w:cs="Times New Roman" w:hint="eastAsia"/>
                <w:kern w:val="0"/>
                <w:position w:val="4"/>
                <w:sz w:val="22"/>
              </w:rPr>
              <w:t>。</w:t>
            </w:r>
            <w:r w:rsidR="007E3651" w:rsidRPr="00DA2DDC">
              <w:rPr>
                <w:rFonts w:ascii="Times New Roman" w:eastAsia="標楷體" w:hAnsi="Times New Roman" w:cs="Times New Roman"/>
                <w:kern w:val="0"/>
                <w:position w:val="4"/>
                <w:sz w:val="22"/>
              </w:rPr>
              <w:t>」</w:t>
            </w:r>
            <w:r w:rsidR="003379CC" w:rsidRPr="00DA2DDC">
              <w:rPr>
                <w:rFonts w:ascii="Times New Roman" w:eastAsia="標楷體" w:hAnsi="Times New Roman" w:cs="Times New Roman"/>
                <w:kern w:val="0"/>
                <w:position w:val="4"/>
                <w:sz w:val="22"/>
              </w:rPr>
              <w:t>或說對方「沒有禮貌」和「粗魯」。</w:t>
            </w:r>
          </w:p>
          <w:p w:rsidR="00184F8A" w:rsidRPr="00DA2DDC" w:rsidRDefault="00184F8A" w:rsidP="00184F8A">
            <w:pPr>
              <w:pStyle w:val="a4"/>
              <w:tabs>
                <w:tab w:val="left" w:pos="518"/>
              </w:tabs>
              <w:ind w:leftChars="0" w:left="294"/>
              <w:contextualSpacing/>
              <w:jc w:val="both"/>
              <w:rPr>
                <w:rFonts w:ascii="Times New Roman" w:eastAsia="標楷體" w:hAnsi="Times New Roman" w:cs="Times New Roman"/>
                <w:kern w:val="0"/>
                <w:sz w:val="22"/>
              </w:rPr>
            </w:pPr>
          </w:p>
          <w:p w:rsidR="00F11A27" w:rsidRPr="00DA2DDC" w:rsidRDefault="00F11A27" w:rsidP="00184F8A">
            <w:pPr>
              <w:pStyle w:val="a4"/>
              <w:tabs>
                <w:tab w:val="left" w:pos="518"/>
              </w:tabs>
              <w:ind w:leftChars="0" w:left="294"/>
              <w:contextualSpacing/>
              <w:jc w:val="both"/>
              <w:rPr>
                <w:rFonts w:ascii="Times New Roman" w:eastAsia="標楷體" w:hAnsi="Times New Roman" w:cs="Times New Roman"/>
                <w:kern w:val="0"/>
                <w:sz w:val="22"/>
              </w:rPr>
            </w:pPr>
          </w:p>
        </w:tc>
        <w:tc>
          <w:tcPr>
            <w:tcW w:w="1843" w:type="dxa"/>
          </w:tcPr>
          <w:p w:rsidR="003379CC" w:rsidRPr="00DA2DDC" w:rsidRDefault="003379CC" w:rsidP="00292CF2">
            <w:pPr>
              <w:pStyle w:val="a4"/>
              <w:ind w:leftChars="0" w:left="747"/>
              <w:contextualSpacing/>
              <w:jc w:val="both"/>
              <w:rPr>
                <w:rFonts w:ascii="Times New Roman" w:eastAsia="標楷體" w:hAnsi="Times New Roman" w:cs="Times New Roman"/>
                <w:kern w:val="0"/>
                <w:sz w:val="22"/>
              </w:rPr>
            </w:pPr>
          </w:p>
        </w:tc>
      </w:tr>
      <w:tr w:rsidR="00DA2DDC" w:rsidRPr="00DA2DDC" w:rsidTr="0035172B">
        <w:trPr>
          <w:trHeight w:val="2053"/>
          <w:jc w:val="center"/>
        </w:trPr>
        <w:tc>
          <w:tcPr>
            <w:tcW w:w="993" w:type="dxa"/>
            <w:vMerge/>
            <w:tcBorders>
              <w:bottom w:val="nil"/>
            </w:tcBorders>
          </w:tcPr>
          <w:p w:rsidR="003379CC" w:rsidRPr="00DA2DDC" w:rsidRDefault="003379CC" w:rsidP="00C06B17">
            <w:pPr>
              <w:rPr>
                <w:rFonts w:ascii="Times New Roman" w:eastAsia="標楷體" w:hAnsi="Times New Roman" w:cs="Times New Roman"/>
                <w:kern w:val="0"/>
                <w:sz w:val="22"/>
              </w:rPr>
            </w:pPr>
          </w:p>
        </w:tc>
        <w:tc>
          <w:tcPr>
            <w:tcW w:w="1276" w:type="dxa"/>
            <w:tcBorders>
              <w:bottom w:val="single" w:sz="4" w:space="0" w:color="auto"/>
            </w:tcBorders>
          </w:tcPr>
          <w:p w:rsidR="003379CC" w:rsidRPr="00DA2DDC" w:rsidRDefault="003379CC" w:rsidP="00C06B17">
            <w:pPr>
              <w:jc w:val="center"/>
              <w:rPr>
                <w:rFonts w:ascii="Times New Roman" w:eastAsia="標楷體" w:hAnsi="Times New Roman" w:cs="Times New Roman"/>
                <w:b/>
                <w:kern w:val="0"/>
                <w:sz w:val="22"/>
                <w:u w:val="single"/>
              </w:rPr>
            </w:pPr>
            <w:r w:rsidRPr="00DA2DDC">
              <w:rPr>
                <w:rFonts w:ascii="Times New Roman" w:eastAsia="標楷體" w:hAnsi="Times New Roman" w:cs="Times New Roman"/>
                <w:b/>
                <w:kern w:val="0"/>
                <w:sz w:val="22"/>
                <w:u w:val="single"/>
              </w:rPr>
              <w:t>四階</w:t>
            </w:r>
          </w:p>
          <w:p w:rsidR="003379CC" w:rsidRPr="00DA2DDC" w:rsidRDefault="003379CC" w:rsidP="00C06B17">
            <w:pPr>
              <w:jc w:val="center"/>
              <w:rPr>
                <w:rFonts w:ascii="Times New Roman" w:eastAsia="標楷體" w:hAnsi="Times New Roman" w:cs="Times New Roman"/>
                <w:kern w:val="0"/>
                <w:sz w:val="22"/>
              </w:rPr>
            </w:pPr>
            <w:r w:rsidRPr="00DA2DDC">
              <w:rPr>
                <w:rFonts w:ascii="Times New Roman" w:eastAsia="標楷體" w:hAnsi="Times New Roman" w:cs="Times New Roman"/>
                <w:sz w:val="22"/>
              </w:rPr>
              <w:t>能簡單說出內容大要及因應情境說話</w:t>
            </w:r>
          </w:p>
        </w:tc>
        <w:tc>
          <w:tcPr>
            <w:tcW w:w="2551" w:type="dxa"/>
          </w:tcPr>
          <w:p w:rsidR="003379CC" w:rsidRPr="00DA2DDC" w:rsidRDefault="003379CC" w:rsidP="00B04B77">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4.4</w:t>
            </w:r>
            <w:r w:rsidRPr="00DA2DDC">
              <w:rPr>
                <w:rFonts w:ascii="Times New Roman" w:eastAsia="標楷體" w:hAnsi="Times New Roman" w:cs="Times New Roman"/>
                <w:sz w:val="22"/>
              </w:rPr>
              <w:t>能就熟悉的話題簡單交代人和事或描述事情</w:t>
            </w:r>
          </w:p>
          <w:p w:rsidR="003379CC" w:rsidRPr="00DA2DDC" w:rsidRDefault="003379CC" w:rsidP="00B04B77">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4.5</w:t>
            </w:r>
            <w:r w:rsidRPr="00DA2DDC">
              <w:rPr>
                <w:rFonts w:ascii="Times New Roman" w:eastAsia="標楷體" w:hAnsi="Times New Roman" w:cs="Times New Roman"/>
                <w:sz w:val="22"/>
              </w:rPr>
              <w:t>會因應節日說相應的祝賀語</w:t>
            </w:r>
          </w:p>
          <w:p w:rsidR="003379CC" w:rsidRPr="00DA2DDC" w:rsidRDefault="003379CC" w:rsidP="00B04B77">
            <w:pPr>
              <w:ind w:leftChars="-1" w:left="418" w:hangingChars="191" w:hanging="420"/>
              <w:jc w:val="both"/>
              <w:rPr>
                <w:rFonts w:ascii="Times New Roman" w:eastAsia="標楷體" w:hAnsi="Times New Roman" w:cs="Times New Roman"/>
                <w:sz w:val="22"/>
              </w:rPr>
            </w:pPr>
            <w:r w:rsidRPr="00DA2DDC">
              <w:rPr>
                <w:rFonts w:ascii="Times New Roman" w:eastAsia="標楷體" w:hAnsi="Times New Roman" w:cs="Times New Roman"/>
                <w:sz w:val="22"/>
              </w:rPr>
              <w:t>4.6</w:t>
            </w:r>
            <w:r w:rsidRPr="00DA2DDC">
              <w:rPr>
                <w:rFonts w:ascii="Times New Roman" w:eastAsia="標楷體" w:hAnsi="Times New Roman" w:cs="Times New Roman"/>
                <w:sz w:val="22"/>
              </w:rPr>
              <w:t>配合說話內容，運用聲調表情達意</w:t>
            </w:r>
          </w:p>
        </w:tc>
        <w:tc>
          <w:tcPr>
            <w:tcW w:w="3402" w:type="dxa"/>
          </w:tcPr>
          <w:p w:rsidR="003379CC" w:rsidRPr="00DA2DDC" w:rsidRDefault="00184F8A"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sz w:val="22"/>
                <w:lang w:eastAsia="zh-HK"/>
              </w:rPr>
              <w:t>學生</w:t>
            </w:r>
            <w:r w:rsidR="003379CC" w:rsidRPr="00DA2DDC">
              <w:rPr>
                <w:rFonts w:ascii="Times New Roman" w:eastAsia="標楷體" w:hAnsi="Times New Roman" w:cs="Times New Roman"/>
                <w:kern w:val="0"/>
                <w:sz w:val="22"/>
              </w:rPr>
              <w:t>會說自己的家庭有多少成員，爸爸做</w:t>
            </w:r>
            <w:r w:rsidR="00462696" w:rsidRPr="00DA2DDC">
              <w:rPr>
                <w:rFonts w:ascii="Times New Roman" w:eastAsia="標楷體" w:hAnsi="Times New Roman" w:cs="Times New Roman"/>
                <w:kern w:val="0"/>
                <w:sz w:val="22"/>
              </w:rPr>
              <w:t>甚麼</w:t>
            </w:r>
            <w:r w:rsidR="003379CC" w:rsidRPr="00DA2DDC">
              <w:rPr>
                <w:rFonts w:ascii="Times New Roman" w:eastAsia="標楷體" w:hAnsi="Times New Roman" w:cs="Times New Roman"/>
                <w:kern w:val="0"/>
                <w:sz w:val="22"/>
              </w:rPr>
              <w:t>工作等。</w:t>
            </w:r>
          </w:p>
          <w:p w:rsidR="00F47E32" w:rsidRPr="00DA2DDC" w:rsidRDefault="00F47E32" w:rsidP="00F47E32">
            <w:pPr>
              <w:pStyle w:val="a4"/>
              <w:tabs>
                <w:tab w:val="left" w:pos="518"/>
              </w:tabs>
              <w:ind w:leftChars="0" w:left="294"/>
              <w:contextualSpacing/>
              <w:jc w:val="both"/>
              <w:rPr>
                <w:rFonts w:ascii="Times New Roman" w:eastAsia="標楷體" w:hAnsi="Times New Roman" w:cs="Times New Roman"/>
                <w:kern w:val="0"/>
                <w:sz w:val="22"/>
              </w:rPr>
            </w:pPr>
          </w:p>
          <w:p w:rsidR="003379CC" w:rsidRPr="00DA2DDC" w:rsidRDefault="00184F8A"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position w:val="4"/>
                <w:sz w:val="22"/>
                <w:lang w:eastAsia="zh-HK"/>
              </w:rPr>
              <w:t>學生</w:t>
            </w:r>
            <w:r w:rsidR="003379CC" w:rsidRPr="00DA2DDC">
              <w:rPr>
                <w:rFonts w:ascii="Times New Roman" w:eastAsia="標楷體" w:hAnsi="Times New Roman" w:cs="Times New Roman"/>
                <w:kern w:val="0"/>
                <w:position w:val="4"/>
                <w:sz w:val="22"/>
              </w:rPr>
              <w:t>在農曆新年會說恭賀別人的祝福語。</w:t>
            </w:r>
          </w:p>
          <w:p w:rsidR="003379CC" w:rsidRPr="00DA2DDC" w:rsidRDefault="00184F8A" w:rsidP="00E2658F">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position w:val="4"/>
                <w:sz w:val="22"/>
                <w:lang w:eastAsia="zh-HK"/>
              </w:rPr>
              <w:t>學生</w:t>
            </w:r>
            <w:r w:rsidR="003379CC" w:rsidRPr="00DA2DDC">
              <w:rPr>
                <w:rFonts w:ascii="Times New Roman" w:eastAsia="標楷體" w:hAnsi="Times New Roman" w:cs="Times New Roman"/>
                <w:kern w:val="0"/>
                <w:position w:val="4"/>
                <w:sz w:val="22"/>
              </w:rPr>
              <w:t>會</w:t>
            </w:r>
            <w:r w:rsidR="00E2658F" w:rsidRPr="00DA2DDC">
              <w:rPr>
                <w:rFonts w:ascii="Times New Roman" w:eastAsia="標楷體" w:hAnsi="Times New Roman" w:cs="Times New Roman"/>
                <w:kern w:val="0"/>
                <w:position w:val="4"/>
                <w:sz w:val="22"/>
              </w:rPr>
              <w:t>就故事人物的性格特點，用不同聲調和語氣進行角色扮演</w:t>
            </w:r>
            <w:r w:rsidR="003379CC" w:rsidRPr="00DA2DDC">
              <w:rPr>
                <w:rFonts w:ascii="Times New Roman" w:eastAsia="標楷體" w:hAnsi="Times New Roman" w:cs="Times New Roman"/>
                <w:kern w:val="0"/>
                <w:position w:val="4"/>
                <w:sz w:val="22"/>
              </w:rPr>
              <w:t>。</w:t>
            </w:r>
          </w:p>
        </w:tc>
        <w:tc>
          <w:tcPr>
            <w:tcW w:w="1843" w:type="dxa"/>
          </w:tcPr>
          <w:p w:rsidR="003379CC" w:rsidRPr="00DA2DDC" w:rsidRDefault="003379CC" w:rsidP="00292CF2">
            <w:pPr>
              <w:pStyle w:val="a4"/>
              <w:ind w:leftChars="0" w:left="747"/>
              <w:contextualSpacing/>
              <w:jc w:val="both"/>
              <w:rPr>
                <w:rFonts w:ascii="Times New Roman" w:eastAsia="標楷體" w:hAnsi="Times New Roman" w:cs="Times New Roman"/>
                <w:kern w:val="0"/>
                <w:sz w:val="22"/>
              </w:rPr>
            </w:pPr>
          </w:p>
        </w:tc>
      </w:tr>
      <w:tr w:rsidR="00DA2DDC" w:rsidRPr="00DA2DDC" w:rsidTr="0035172B">
        <w:trPr>
          <w:trHeight w:val="420"/>
          <w:jc w:val="center"/>
        </w:trPr>
        <w:tc>
          <w:tcPr>
            <w:tcW w:w="993" w:type="dxa"/>
            <w:tcBorders>
              <w:top w:val="nil"/>
              <w:bottom w:val="single" w:sz="4" w:space="0" w:color="auto"/>
            </w:tcBorders>
          </w:tcPr>
          <w:p w:rsidR="003379CC" w:rsidRPr="00DA2DDC" w:rsidRDefault="003379CC" w:rsidP="00C06B17">
            <w:pPr>
              <w:rPr>
                <w:rFonts w:ascii="Times New Roman" w:eastAsia="標楷體" w:hAnsi="Times New Roman" w:cs="Times New Roman"/>
                <w:kern w:val="0"/>
                <w:position w:val="4"/>
                <w:sz w:val="22"/>
              </w:rPr>
            </w:pPr>
          </w:p>
        </w:tc>
        <w:tc>
          <w:tcPr>
            <w:tcW w:w="1276" w:type="dxa"/>
            <w:tcBorders>
              <w:top w:val="single" w:sz="4" w:space="0" w:color="auto"/>
            </w:tcBorders>
          </w:tcPr>
          <w:p w:rsidR="003379CC" w:rsidRPr="00DA2DDC" w:rsidRDefault="003379CC" w:rsidP="00C06B17">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四階</w:t>
            </w:r>
          </w:p>
          <w:p w:rsidR="003379CC" w:rsidRPr="00DA2DDC" w:rsidRDefault="003379CC" w:rsidP="009908BF">
            <w:pPr>
              <w:ind w:leftChars="27" w:left="241" w:hangingChars="80" w:hanging="176"/>
              <w:jc w:val="both"/>
              <w:rPr>
                <w:rFonts w:ascii="Times New Roman" w:eastAsia="標楷體" w:hAnsi="Times New Roman" w:cs="Times New Roman"/>
                <w:kern w:val="0"/>
                <w:sz w:val="22"/>
                <w:lang w:eastAsia="zh-CN"/>
              </w:rPr>
            </w:pPr>
            <w:r w:rsidRPr="00DA2DDC">
              <w:rPr>
                <w:rFonts w:ascii="Times New Roman" w:eastAsia="標楷體" w:hAnsi="Times New Roman" w:cs="Times New Roman"/>
                <w:kern w:val="0"/>
                <w:sz w:val="22"/>
              </w:rPr>
              <w:t>粵音覺識</w:t>
            </w:r>
            <w:r w:rsidR="009908BF" w:rsidRPr="00DA2DDC">
              <w:rPr>
                <w:rFonts w:ascii="Times New Roman" w:eastAsia="標楷體" w:hAnsi="Times New Roman" w:cs="Times New Roman"/>
                <w:kern w:val="0"/>
                <w:sz w:val="22"/>
                <w:lang w:eastAsia="zh-CN"/>
              </w:rPr>
              <w:t xml:space="preserve"> </w:t>
            </w:r>
          </w:p>
        </w:tc>
        <w:tc>
          <w:tcPr>
            <w:tcW w:w="2551" w:type="dxa"/>
          </w:tcPr>
          <w:p w:rsidR="003379CC" w:rsidRPr="00DA2DDC" w:rsidRDefault="00024D86" w:rsidP="00B04B77">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4.7</w:t>
            </w:r>
            <w:r w:rsidR="003379CC" w:rsidRPr="00DA2DDC">
              <w:rPr>
                <w:rFonts w:ascii="Times New Roman" w:eastAsia="標楷體" w:hAnsi="Times New Roman" w:cs="Times New Roman"/>
                <w:sz w:val="22"/>
              </w:rPr>
              <w:t>能正確發音</w:t>
            </w:r>
            <w:r w:rsidR="009908BF" w:rsidRPr="00DA2DDC">
              <w:rPr>
                <w:rFonts w:ascii="Times New Roman" w:eastAsia="標楷體" w:hAnsi="Times New Roman" w:cs="Times New Roman"/>
                <w:sz w:val="22"/>
              </w:rPr>
              <w:t>及說準聲調</w:t>
            </w:r>
          </w:p>
          <w:p w:rsidR="003379CC" w:rsidRPr="00DA2DDC" w:rsidRDefault="003379CC" w:rsidP="00B04B77">
            <w:pPr>
              <w:ind w:left="440" w:hangingChars="200" w:hanging="440"/>
              <w:jc w:val="both"/>
              <w:rPr>
                <w:rFonts w:ascii="Times New Roman" w:eastAsia="標楷體" w:hAnsi="Times New Roman" w:cs="Times New Roman"/>
                <w:sz w:val="22"/>
              </w:rPr>
            </w:pPr>
          </w:p>
          <w:p w:rsidR="009908BF" w:rsidRPr="00DA2DDC" w:rsidRDefault="009908BF" w:rsidP="00B04B77">
            <w:pPr>
              <w:ind w:left="440" w:hangingChars="200" w:hanging="440"/>
              <w:jc w:val="both"/>
              <w:rPr>
                <w:rFonts w:ascii="Times New Roman" w:eastAsia="標楷體" w:hAnsi="Times New Roman" w:cs="Times New Roman"/>
                <w:sz w:val="22"/>
              </w:rPr>
            </w:pPr>
          </w:p>
          <w:p w:rsidR="00245622" w:rsidRPr="00DA2DDC" w:rsidRDefault="00245622" w:rsidP="00B04B77">
            <w:pPr>
              <w:ind w:left="440" w:hangingChars="200" w:hanging="440"/>
              <w:jc w:val="both"/>
              <w:rPr>
                <w:rFonts w:ascii="Times New Roman" w:eastAsia="標楷體" w:hAnsi="Times New Roman" w:cs="Times New Roman"/>
                <w:sz w:val="22"/>
              </w:rPr>
            </w:pPr>
          </w:p>
          <w:p w:rsidR="003379CC" w:rsidRPr="00DA2DDC" w:rsidRDefault="00024D86" w:rsidP="00B04B77">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4.8</w:t>
            </w:r>
            <w:r w:rsidR="003379CC" w:rsidRPr="00DA2DDC">
              <w:rPr>
                <w:rFonts w:ascii="Times New Roman" w:eastAsia="標楷體" w:hAnsi="Times New Roman" w:cs="Times New Roman"/>
                <w:sz w:val="22"/>
              </w:rPr>
              <w:t>能吐字清晰</w:t>
            </w:r>
          </w:p>
          <w:p w:rsidR="003379CC" w:rsidRPr="00DA2DDC" w:rsidRDefault="003379CC" w:rsidP="00B04B77">
            <w:pPr>
              <w:ind w:left="440" w:hangingChars="200" w:hanging="440"/>
              <w:jc w:val="both"/>
              <w:rPr>
                <w:rFonts w:ascii="Times New Roman" w:eastAsia="標楷體" w:hAnsi="Times New Roman" w:cs="Times New Roman"/>
                <w:sz w:val="22"/>
              </w:rPr>
            </w:pPr>
          </w:p>
          <w:p w:rsidR="003379CC" w:rsidRPr="00DA2DDC" w:rsidRDefault="00024D86" w:rsidP="00B04B77">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4.9</w:t>
            </w:r>
            <w:r w:rsidR="003379CC" w:rsidRPr="00DA2DDC">
              <w:rPr>
                <w:rFonts w:ascii="Times New Roman" w:eastAsia="標楷體" w:hAnsi="Times New Roman" w:cs="Times New Roman"/>
                <w:sz w:val="22"/>
              </w:rPr>
              <w:t>能感受文字的韻律和節奏</w:t>
            </w:r>
          </w:p>
          <w:p w:rsidR="003379CC" w:rsidRPr="00DA2DDC" w:rsidRDefault="00024D86" w:rsidP="00292CF2">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4.10</w:t>
            </w:r>
            <w:r w:rsidR="003379CC" w:rsidRPr="00DA2DDC">
              <w:rPr>
                <w:rFonts w:ascii="Times New Roman" w:eastAsia="標楷體" w:hAnsi="Times New Roman" w:cs="Times New Roman"/>
                <w:sz w:val="22"/>
              </w:rPr>
              <w:t>理解漢字的不同聲調代表不同的意思</w:t>
            </w:r>
          </w:p>
        </w:tc>
        <w:tc>
          <w:tcPr>
            <w:tcW w:w="3402" w:type="dxa"/>
          </w:tcPr>
          <w:p w:rsidR="003379CC" w:rsidRPr="00DA2DDC" w:rsidRDefault="003379CC"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例如：學生能說準</w:t>
            </w:r>
            <w:r w:rsidR="009908BF" w:rsidRPr="00DA2DDC">
              <w:rPr>
                <w:rFonts w:ascii="Times New Roman" w:eastAsia="標楷體" w:hAnsi="Times New Roman" w:cs="Times New Roman"/>
                <w:kern w:val="0"/>
                <w:position w:val="4"/>
                <w:sz w:val="22"/>
              </w:rPr>
              <w:t>大</w:t>
            </w:r>
            <w:r w:rsidRPr="00DA2DDC">
              <w:rPr>
                <w:rFonts w:ascii="Times New Roman" w:eastAsia="標楷體" w:hAnsi="Times New Roman" w:cs="Times New Roman"/>
                <w:kern w:val="0"/>
                <w:position w:val="4"/>
                <w:sz w:val="22"/>
              </w:rPr>
              <w:t>「豬」（</w:t>
            </w:r>
            <w:r w:rsidRPr="00DA2DDC">
              <w:rPr>
                <w:rFonts w:ascii="Times New Roman" w:eastAsia="標楷體" w:hAnsi="Times New Roman" w:cs="Times New Roman"/>
                <w:kern w:val="0"/>
                <w:position w:val="4"/>
                <w:sz w:val="22"/>
              </w:rPr>
              <w:t>zyu1</w:t>
            </w:r>
            <w:r w:rsidRPr="00DA2DDC">
              <w:rPr>
                <w:rFonts w:ascii="Times New Roman" w:eastAsia="標楷體" w:hAnsi="Times New Roman" w:cs="Times New Roman"/>
                <w:kern w:val="0"/>
                <w:position w:val="4"/>
                <w:sz w:val="22"/>
              </w:rPr>
              <w:t>）的聲母，</w:t>
            </w:r>
            <w:r w:rsidR="00AF584F" w:rsidRPr="00DA2DDC">
              <w:rPr>
                <w:rFonts w:ascii="Times New Roman" w:eastAsia="標楷體" w:hAnsi="Times New Roman" w:cs="Times New Roman"/>
                <w:kern w:val="0"/>
                <w:position w:val="4"/>
                <w:sz w:val="22"/>
              </w:rPr>
              <w:t>而</w:t>
            </w:r>
            <w:r w:rsidRPr="00DA2DDC">
              <w:rPr>
                <w:rFonts w:ascii="Times New Roman" w:eastAsia="標楷體" w:hAnsi="Times New Roman" w:cs="Times New Roman"/>
                <w:kern w:val="0"/>
                <w:position w:val="4"/>
                <w:sz w:val="22"/>
              </w:rPr>
              <w:t>不是</w:t>
            </w:r>
            <w:r w:rsidR="00AF584F" w:rsidRPr="00DA2DDC">
              <w:rPr>
                <w:rFonts w:ascii="Times New Roman" w:eastAsia="標楷體" w:hAnsi="Times New Roman" w:cs="Times New Roman"/>
                <w:kern w:val="0"/>
                <w:position w:val="4"/>
                <w:sz w:val="22"/>
              </w:rPr>
              <w:t>說</w:t>
            </w:r>
            <w:r w:rsidR="009908BF" w:rsidRPr="00DA2DDC">
              <w:rPr>
                <w:rFonts w:ascii="Times New Roman" w:eastAsia="標楷體" w:hAnsi="Times New Roman" w:cs="Times New Roman"/>
                <w:kern w:val="0"/>
                <w:position w:val="4"/>
                <w:sz w:val="22"/>
              </w:rPr>
              <w:t>大</w:t>
            </w:r>
            <w:r w:rsidR="00AF584F" w:rsidRPr="00DA2DDC">
              <w:rPr>
                <w:rFonts w:ascii="Times New Roman" w:eastAsia="標楷體" w:hAnsi="Times New Roman" w:cs="Times New Roman"/>
                <w:kern w:val="0"/>
                <w:position w:val="4"/>
                <w:sz w:val="22"/>
              </w:rPr>
              <w:t>（</w:t>
            </w:r>
            <w:r w:rsidR="00AF584F" w:rsidRPr="00DA2DDC">
              <w:rPr>
                <w:rFonts w:ascii="Times New Roman" w:eastAsia="標楷體" w:hAnsi="Times New Roman" w:cs="Times New Roman"/>
                <w:kern w:val="0"/>
                <w:position w:val="4"/>
                <w:sz w:val="22"/>
              </w:rPr>
              <w:t>cyu1</w:t>
            </w:r>
            <w:r w:rsidR="00AF584F" w:rsidRPr="00DA2DDC">
              <w:rPr>
                <w:rFonts w:ascii="Times New Roman" w:eastAsia="標楷體" w:hAnsi="Times New Roman" w:cs="Times New Roman"/>
                <w:kern w:val="0"/>
                <w:position w:val="4"/>
                <w:sz w:val="22"/>
              </w:rPr>
              <w:t>）或大</w:t>
            </w:r>
            <w:r w:rsidR="009908BF" w:rsidRPr="00DA2DDC">
              <w:rPr>
                <w:rFonts w:ascii="Times New Roman" w:eastAsia="標楷體" w:hAnsi="Times New Roman" w:cs="Times New Roman"/>
                <w:kern w:val="0"/>
                <w:position w:val="4"/>
                <w:sz w:val="22"/>
              </w:rPr>
              <w:t>「廚」（</w:t>
            </w:r>
            <w:r w:rsidR="009908BF" w:rsidRPr="00DA2DDC">
              <w:rPr>
                <w:rFonts w:ascii="Times New Roman" w:eastAsia="標楷體" w:hAnsi="Times New Roman" w:cs="Times New Roman"/>
                <w:kern w:val="0"/>
                <w:position w:val="4"/>
                <w:sz w:val="22"/>
              </w:rPr>
              <w:t>cyu4</w:t>
            </w:r>
            <w:r w:rsidR="009908BF"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p>
          <w:p w:rsidR="009908BF" w:rsidRPr="00DA2DDC" w:rsidRDefault="009908BF" w:rsidP="009908BF">
            <w:pPr>
              <w:tabs>
                <w:tab w:val="left" w:pos="518"/>
              </w:tabs>
              <w:contextualSpacing/>
              <w:jc w:val="both"/>
              <w:rPr>
                <w:rFonts w:ascii="Times New Roman" w:eastAsia="標楷體" w:hAnsi="Times New Roman" w:cs="Times New Roman"/>
                <w:kern w:val="0"/>
                <w:position w:val="4"/>
                <w:sz w:val="22"/>
              </w:rPr>
            </w:pPr>
          </w:p>
          <w:p w:rsidR="00245622" w:rsidRPr="00DA2DDC" w:rsidRDefault="00245622" w:rsidP="009908BF">
            <w:pPr>
              <w:tabs>
                <w:tab w:val="left" w:pos="518"/>
              </w:tabs>
              <w:contextualSpacing/>
              <w:jc w:val="both"/>
              <w:rPr>
                <w:rFonts w:ascii="Times New Roman" w:eastAsia="標楷體" w:hAnsi="Times New Roman" w:cs="Times New Roman"/>
                <w:kern w:val="0"/>
                <w:position w:val="4"/>
                <w:sz w:val="22"/>
              </w:rPr>
            </w:pPr>
          </w:p>
          <w:p w:rsidR="003379CC" w:rsidRPr="00DA2DDC" w:rsidRDefault="003379CC" w:rsidP="00CE36F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學生能合口說準：「氹氹」轉，不是「騰騰」轉。</w:t>
            </w:r>
          </w:p>
          <w:p w:rsidR="0088732F" w:rsidRPr="00DA2DDC" w:rsidRDefault="0088732F" w:rsidP="0088732F">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sz w:val="22"/>
                <w:lang w:eastAsia="zh-HK"/>
              </w:rPr>
              <w:t>學生</w:t>
            </w:r>
            <w:r w:rsidR="003379CC" w:rsidRPr="00DA2DDC">
              <w:rPr>
                <w:rFonts w:ascii="Times New Roman" w:eastAsia="標楷體" w:hAnsi="Times New Roman" w:cs="Times New Roman"/>
                <w:kern w:val="0"/>
                <w:sz w:val="22"/>
              </w:rPr>
              <w:t>喜歡聽有押韻的兒歌並跟著唱。</w:t>
            </w:r>
          </w:p>
          <w:p w:rsidR="003379CC" w:rsidRPr="00DA2DDC" w:rsidRDefault="00EB5C65" w:rsidP="0088732F">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sz w:val="22"/>
              </w:rPr>
              <w:t>教師</w:t>
            </w:r>
            <w:r w:rsidR="003379CC" w:rsidRPr="00DA2DDC">
              <w:rPr>
                <w:rFonts w:ascii="Times New Roman" w:eastAsia="標楷體" w:hAnsi="Times New Roman" w:cs="Times New Roman"/>
                <w:sz w:val="22"/>
              </w:rPr>
              <w:t>用手勢引導學生讀準</w:t>
            </w:r>
            <w:r w:rsidR="00C43609" w:rsidRPr="00DA2DDC">
              <w:rPr>
                <w:rFonts w:ascii="Times New Roman" w:eastAsia="標楷體" w:hAnsi="Times New Roman" w:cs="Times New Roman"/>
                <w:sz w:val="22"/>
              </w:rPr>
              <w:t>「書</w:t>
            </w:r>
            <w:r w:rsidR="00164008" w:rsidRPr="00DA2DDC">
              <w:rPr>
                <w:rFonts w:ascii="Times New Roman" w:eastAsia="標楷體" w:hAnsi="Times New Roman" w:cs="Times New Roman"/>
                <w:sz w:val="22"/>
              </w:rPr>
              <w:t>（</w:t>
            </w:r>
            <w:r w:rsidR="00164008" w:rsidRPr="00DA2DDC">
              <w:rPr>
                <w:rFonts w:ascii="Times New Roman" w:eastAsia="標楷體" w:hAnsi="Times New Roman" w:cs="Times New Roman"/>
                <w:sz w:val="22"/>
              </w:rPr>
              <w:t>syu1</w:t>
            </w:r>
            <w:r w:rsidR="00164008" w:rsidRPr="00DA2DDC">
              <w:rPr>
                <w:rFonts w:ascii="Times New Roman" w:eastAsia="標楷體" w:hAnsi="Times New Roman" w:cs="Times New Roman"/>
                <w:sz w:val="22"/>
              </w:rPr>
              <w:t>）</w:t>
            </w:r>
            <w:r w:rsidR="00C43609" w:rsidRPr="00DA2DDC">
              <w:rPr>
                <w:rFonts w:ascii="Times New Roman" w:eastAsia="標楷體" w:hAnsi="Times New Roman" w:cs="Times New Roman"/>
                <w:sz w:val="22"/>
              </w:rPr>
              <w:t>法」，不是「鼠</w:t>
            </w:r>
            <w:r w:rsidR="00164008" w:rsidRPr="00DA2DDC">
              <w:rPr>
                <w:rFonts w:ascii="Times New Roman" w:eastAsia="標楷體" w:hAnsi="Times New Roman" w:cs="Times New Roman"/>
                <w:sz w:val="22"/>
              </w:rPr>
              <w:t>（</w:t>
            </w:r>
            <w:r w:rsidR="00164008" w:rsidRPr="00DA2DDC">
              <w:rPr>
                <w:rFonts w:ascii="Times New Roman" w:eastAsia="標楷體" w:hAnsi="Times New Roman" w:cs="Times New Roman"/>
                <w:sz w:val="22"/>
              </w:rPr>
              <w:t>syu2</w:t>
            </w:r>
            <w:r w:rsidR="00164008" w:rsidRPr="00DA2DDC">
              <w:rPr>
                <w:rFonts w:ascii="Times New Roman" w:eastAsia="標楷體" w:hAnsi="Times New Roman" w:cs="Times New Roman"/>
                <w:sz w:val="22"/>
              </w:rPr>
              <w:t>）</w:t>
            </w:r>
            <w:r w:rsidR="003379CC" w:rsidRPr="00DA2DDC">
              <w:rPr>
                <w:rFonts w:ascii="Times New Roman" w:eastAsia="標楷體" w:hAnsi="Times New Roman" w:cs="Times New Roman"/>
                <w:sz w:val="22"/>
              </w:rPr>
              <w:t>法</w:t>
            </w:r>
            <w:r w:rsidR="00C43609" w:rsidRPr="00DA2DDC">
              <w:rPr>
                <w:rFonts w:ascii="Times New Roman" w:eastAsia="標楷體" w:hAnsi="Times New Roman" w:cs="Times New Roman"/>
                <w:sz w:val="22"/>
              </w:rPr>
              <w:t>」</w:t>
            </w:r>
            <w:r w:rsidR="003379CC" w:rsidRPr="00DA2DDC">
              <w:rPr>
                <w:rFonts w:ascii="Times New Roman" w:eastAsia="標楷體" w:hAnsi="Times New Roman" w:cs="Times New Roman"/>
                <w:sz w:val="22"/>
              </w:rPr>
              <w:t>。</w:t>
            </w:r>
          </w:p>
        </w:tc>
        <w:tc>
          <w:tcPr>
            <w:tcW w:w="1843" w:type="dxa"/>
          </w:tcPr>
          <w:p w:rsidR="009908BF" w:rsidRPr="00DA2DDC" w:rsidRDefault="009908BF" w:rsidP="00292CF2">
            <w:pPr>
              <w:pStyle w:val="a4"/>
              <w:ind w:leftChars="0" w:left="34"/>
              <w:contextualSpacing/>
              <w:jc w:val="both"/>
              <w:rPr>
                <w:rFonts w:ascii="Times New Roman" w:eastAsia="標楷體" w:hAnsi="Times New Roman" w:cs="Times New Roman"/>
                <w:b/>
                <w:kern w:val="0"/>
                <w:position w:val="4"/>
                <w:sz w:val="22"/>
                <w:szCs w:val="20"/>
              </w:rPr>
            </w:pPr>
            <w:r w:rsidRPr="00DA2DDC">
              <w:rPr>
                <w:rFonts w:ascii="Times New Roman" w:eastAsia="標楷體" w:hAnsi="Times New Roman" w:cs="Times New Roman"/>
                <w:b/>
                <w:kern w:val="0"/>
                <w:position w:val="4"/>
                <w:sz w:val="22"/>
                <w:szCs w:val="20"/>
              </w:rPr>
              <w:t>漢語輔音有送氣與不送氣的分別，例如：不送氣</w:t>
            </w:r>
            <w:r w:rsidRPr="00DA2DDC">
              <w:rPr>
                <w:rFonts w:ascii="Times New Roman" w:eastAsia="標楷體" w:hAnsi="Times New Roman" w:cs="Times New Roman"/>
                <w:b/>
                <w:kern w:val="0"/>
                <w:position w:val="4"/>
                <w:sz w:val="22"/>
              </w:rPr>
              <w:t>（</w:t>
            </w:r>
            <w:r w:rsidRPr="00DA2DDC">
              <w:rPr>
                <w:rFonts w:ascii="Times New Roman" w:eastAsia="標楷體" w:hAnsi="Times New Roman" w:cs="Times New Roman"/>
                <w:b/>
                <w:kern w:val="0"/>
                <w:position w:val="4"/>
                <w:sz w:val="22"/>
              </w:rPr>
              <w:t>zy</w:t>
            </w:r>
            <w:r w:rsidRPr="00DA2DDC">
              <w:rPr>
                <w:rFonts w:ascii="Times New Roman" w:eastAsia="標楷體" w:hAnsi="Times New Roman" w:cs="Times New Roman"/>
                <w:b/>
                <w:kern w:val="0"/>
                <w:position w:val="4"/>
                <w:sz w:val="22"/>
              </w:rPr>
              <w:t>）、送氣（</w:t>
            </w:r>
            <w:r w:rsidRPr="00DA2DDC">
              <w:rPr>
                <w:rFonts w:ascii="Times New Roman" w:eastAsia="標楷體" w:hAnsi="Times New Roman" w:cs="Times New Roman"/>
                <w:b/>
                <w:kern w:val="0"/>
                <w:position w:val="4"/>
                <w:sz w:val="22"/>
              </w:rPr>
              <w:t>cy</w:t>
            </w:r>
            <w:r w:rsidRPr="00DA2DDC">
              <w:rPr>
                <w:rFonts w:ascii="Times New Roman" w:eastAsia="標楷體" w:hAnsi="Times New Roman" w:cs="Times New Roman"/>
                <w:b/>
                <w:kern w:val="0"/>
                <w:position w:val="4"/>
                <w:sz w:val="22"/>
              </w:rPr>
              <w:t>）。漢語也是</w:t>
            </w:r>
          </w:p>
          <w:p w:rsidR="009908BF" w:rsidRPr="00DA2DDC" w:rsidRDefault="00C555D0" w:rsidP="00292CF2">
            <w:pPr>
              <w:pStyle w:val="a4"/>
              <w:ind w:leftChars="0" w:left="34"/>
              <w:contextualSpacing/>
              <w:jc w:val="both"/>
              <w:rPr>
                <w:rFonts w:ascii="Times New Roman" w:eastAsia="標楷體" w:hAnsi="Times New Roman" w:cs="Times New Roman"/>
                <w:b/>
                <w:kern w:val="0"/>
                <w:position w:val="4"/>
                <w:sz w:val="22"/>
                <w:szCs w:val="20"/>
              </w:rPr>
            </w:pPr>
            <w:r w:rsidRPr="00DA2DDC">
              <w:rPr>
                <w:rFonts w:ascii="Times New Roman" w:eastAsia="標楷體" w:hAnsi="Times New Roman" w:cs="Times New Roman"/>
                <w:b/>
                <w:kern w:val="0"/>
                <w:position w:val="4"/>
                <w:sz w:val="22"/>
                <w:szCs w:val="20"/>
              </w:rPr>
              <w:t>以聲調分別字義的語言</w:t>
            </w:r>
            <w:r w:rsidR="00164008" w:rsidRPr="00DA2DDC">
              <w:rPr>
                <w:rFonts w:ascii="Times New Roman" w:eastAsia="標楷體" w:hAnsi="Times New Roman" w:cs="Times New Roman"/>
                <w:b/>
                <w:kern w:val="0"/>
                <w:position w:val="4"/>
                <w:sz w:val="22"/>
                <w:szCs w:val="20"/>
              </w:rPr>
              <w:t>，例如：</w:t>
            </w:r>
          </w:p>
          <w:p w:rsidR="003379CC" w:rsidRPr="00DA2DDC" w:rsidRDefault="00164008" w:rsidP="00893C76">
            <w:pPr>
              <w:pStyle w:val="a4"/>
              <w:ind w:leftChars="0" w:left="34"/>
              <w:contextualSpacing/>
              <w:jc w:val="both"/>
              <w:rPr>
                <w:rFonts w:ascii="Times New Roman" w:eastAsia="標楷體" w:hAnsi="Times New Roman" w:cs="Times New Roman"/>
                <w:b/>
                <w:kern w:val="0"/>
                <w:sz w:val="22"/>
              </w:rPr>
            </w:pPr>
            <w:r w:rsidRPr="00DA2DDC">
              <w:rPr>
                <w:rFonts w:ascii="Times New Roman" w:eastAsia="標楷體" w:hAnsi="Times New Roman" w:cs="Times New Roman"/>
                <w:b/>
                <w:kern w:val="0"/>
                <w:position w:val="4"/>
                <w:sz w:val="22"/>
                <w:szCs w:val="20"/>
              </w:rPr>
              <w:t>書（</w:t>
            </w:r>
            <w:r w:rsidRPr="00DA2DDC">
              <w:rPr>
                <w:rFonts w:ascii="Times New Roman" w:eastAsia="標楷體" w:hAnsi="Times New Roman" w:cs="Times New Roman"/>
                <w:b/>
                <w:kern w:val="0"/>
                <w:position w:val="4"/>
                <w:sz w:val="22"/>
                <w:szCs w:val="20"/>
              </w:rPr>
              <w:t>syu1</w:t>
            </w:r>
            <w:r w:rsidRPr="00DA2DDC">
              <w:rPr>
                <w:rFonts w:ascii="Times New Roman" w:eastAsia="標楷體" w:hAnsi="Times New Roman" w:cs="Times New Roman"/>
                <w:b/>
                <w:kern w:val="0"/>
                <w:position w:val="4"/>
                <w:sz w:val="22"/>
                <w:szCs w:val="20"/>
              </w:rPr>
              <w:t>）鼠（</w:t>
            </w:r>
            <w:r w:rsidRPr="00DA2DDC">
              <w:rPr>
                <w:rFonts w:ascii="Times New Roman" w:eastAsia="標楷體" w:hAnsi="Times New Roman" w:cs="Times New Roman"/>
                <w:b/>
                <w:kern w:val="0"/>
                <w:position w:val="4"/>
                <w:sz w:val="22"/>
                <w:szCs w:val="20"/>
              </w:rPr>
              <w:t>syu2</w:t>
            </w:r>
            <w:r w:rsidRPr="00DA2DDC">
              <w:rPr>
                <w:rFonts w:ascii="Times New Roman" w:eastAsia="標楷體" w:hAnsi="Times New Roman" w:cs="Times New Roman"/>
                <w:b/>
                <w:kern w:val="0"/>
                <w:position w:val="4"/>
                <w:sz w:val="22"/>
                <w:szCs w:val="20"/>
              </w:rPr>
              <w:t>）不同調，意思相異。</w:t>
            </w:r>
            <w:r w:rsidR="00893C76" w:rsidRPr="00DA2DDC">
              <w:rPr>
                <w:rFonts w:ascii="Times New Roman" w:eastAsia="標楷體" w:hAnsi="Times New Roman" w:cs="Times New Roman"/>
                <w:b/>
                <w:kern w:val="0"/>
                <w:position w:val="4"/>
                <w:sz w:val="22"/>
                <w:szCs w:val="20"/>
              </w:rPr>
              <w:t>教師</w:t>
            </w:r>
            <w:r w:rsidR="00893C76" w:rsidRPr="00DA2DDC">
              <w:rPr>
                <w:rFonts w:ascii="Times New Roman" w:eastAsia="標楷體" w:hAnsi="Times New Roman" w:cs="Times New Roman" w:hint="eastAsia"/>
                <w:b/>
                <w:kern w:val="0"/>
                <w:position w:val="4"/>
                <w:sz w:val="22"/>
                <w:szCs w:val="20"/>
                <w:lang w:eastAsia="zh-HK"/>
              </w:rPr>
              <w:t>可</w:t>
            </w:r>
            <w:r w:rsidR="00893C76" w:rsidRPr="00DA2DDC">
              <w:rPr>
                <w:rFonts w:ascii="Times New Roman" w:eastAsia="標楷體" w:hAnsi="Times New Roman" w:cs="Times New Roman"/>
                <w:b/>
                <w:kern w:val="0"/>
                <w:position w:val="4"/>
                <w:sz w:val="22"/>
                <w:szCs w:val="20"/>
              </w:rPr>
              <w:t>用手勢表示聲調</w:t>
            </w:r>
            <w:r w:rsidR="00893C76" w:rsidRPr="00DA2DDC">
              <w:rPr>
                <w:rFonts w:ascii="Times New Roman" w:eastAsia="標楷體" w:hAnsi="Times New Roman" w:cs="Times New Roman" w:hint="eastAsia"/>
                <w:b/>
                <w:kern w:val="0"/>
                <w:position w:val="4"/>
                <w:sz w:val="22"/>
                <w:szCs w:val="20"/>
              </w:rPr>
              <w:t>，</w:t>
            </w:r>
            <w:r w:rsidR="00893C76" w:rsidRPr="00DA2DDC">
              <w:rPr>
                <w:rFonts w:ascii="Times New Roman" w:eastAsia="標楷體" w:hAnsi="Times New Roman" w:cs="Times New Roman" w:hint="eastAsia"/>
                <w:b/>
                <w:kern w:val="0"/>
                <w:position w:val="4"/>
                <w:sz w:val="22"/>
                <w:szCs w:val="20"/>
                <w:lang w:eastAsia="zh-HK"/>
              </w:rPr>
              <w:t>或</w:t>
            </w:r>
            <w:r w:rsidR="00893C76" w:rsidRPr="00DA2DDC">
              <w:rPr>
                <w:rFonts w:ascii="Times New Roman" w:eastAsia="標楷體" w:hAnsi="Times New Roman" w:cs="Times New Roman"/>
                <w:b/>
                <w:kern w:val="0"/>
                <w:position w:val="4"/>
                <w:sz w:val="22"/>
                <w:szCs w:val="20"/>
              </w:rPr>
              <w:t>與言</w:t>
            </w:r>
            <w:r w:rsidR="00893C76" w:rsidRPr="00DA2DDC">
              <w:rPr>
                <w:rFonts w:ascii="Times New Roman" w:eastAsia="標楷體" w:hAnsi="Times New Roman" w:cs="Times New Roman"/>
                <w:b/>
                <w:kern w:val="0"/>
                <w:position w:val="4"/>
                <w:sz w:val="22"/>
                <w:szCs w:val="20"/>
                <w:lang w:eastAsia="zh-HK"/>
              </w:rPr>
              <w:t>語</w:t>
            </w:r>
            <w:r w:rsidR="00893C76" w:rsidRPr="00DA2DDC">
              <w:rPr>
                <w:rFonts w:ascii="Times New Roman" w:eastAsia="標楷體" w:hAnsi="Times New Roman" w:cs="Times New Roman"/>
                <w:b/>
                <w:kern w:val="0"/>
                <w:position w:val="4"/>
                <w:sz w:val="22"/>
                <w:szCs w:val="20"/>
              </w:rPr>
              <w:t>治療師</w:t>
            </w:r>
            <w:r w:rsidR="00893C76" w:rsidRPr="00DA2DDC">
              <w:rPr>
                <w:rFonts w:ascii="Times New Roman" w:eastAsia="標楷體" w:hAnsi="Times New Roman" w:cs="Times New Roman" w:hint="eastAsia"/>
                <w:b/>
                <w:kern w:val="0"/>
                <w:position w:val="4"/>
                <w:sz w:val="22"/>
                <w:szCs w:val="20"/>
                <w:lang w:eastAsia="zh-HK"/>
              </w:rPr>
              <w:t>商討適切的教學策略</w:t>
            </w:r>
            <w:r w:rsidR="00893C76" w:rsidRPr="00DA2DDC">
              <w:rPr>
                <w:rFonts w:ascii="Times New Roman" w:eastAsia="標楷體" w:hAnsi="Times New Roman" w:cs="Times New Roman" w:hint="eastAsia"/>
                <w:b/>
                <w:kern w:val="0"/>
                <w:position w:val="4"/>
                <w:sz w:val="22"/>
                <w:szCs w:val="20"/>
              </w:rPr>
              <w:t>。</w:t>
            </w:r>
          </w:p>
        </w:tc>
      </w:tr>
      <w:tr w:rsidR="00DA2DDC" w:rsidRPr="00DA2DDC" w:rsidTr="006A6F7A">
        <w:trPr>
          <w:trHeight w:val="2335"/>
          <w:jc w:val="center"/>
        </w:trPr>
        <w:tc>
          <w:tcPr>
            <w:tcW w:w="993" w:type="dxa"/>
            <w:tcBorders>
              <w:top w:val="single" w:sz="4" w:space="0" w:color="auto"/>
              <w:bottom w:val="nil"/>
            </w:tcBorders>
          </w:tcPr>
          <w:p w:rsidR="001C15ED" w:rsidRPr="00DA2DDC" w:rsidRDefault="001C15ED" w:rsidP="001C15ED">
            <w:pPr>
              <w:jc w:val="both"/>
              <w:rPr>
                <w:rFonts w:ascii="Times New Roman" w:eastAsia="標楷體" w:hAnsi="Times New Roman" w:cs="Times New Roman"/>
                <w:sz w:val="22"/>
              </w:rPr>
            </w:pPr>
            <w:r w:rsidRPr="00DA2DDC">
              <w:rPr>
                <w:rFonts w:ascii="Times New Roman" w:eastAsia="標楷體" w:hAnsi="Times New Roman" w:cs="Times New Roman"/>
                <w:sz w:val="22"/>
              </w:rPr>
              <w:t>能圍繞中心說話，說話有條理</w:t>
            </w:r>
          </w:p>
          <w:p w:rsidR="001C15ED" w:rsidRPr="00DA2DDC" w:rsidRDefault="001C15ED" w:rsidP="00C06B17">
            <w:pPr>
              <w:jc w:val="both"/>
              <w:rPr>
                <w:rFonts w:ascii="Times New Roman" w:eastAsia="標楷體" w:hAnsi="Times New Roman" w:cs="Times New Roman"/>
                <w:sz w:val="22"/>
              </w:rPr>
            </w:pPr>
          </w:p>
        </w:tc>
        <w:tc>
          <w:tcPr>
            <w:tcW w:w="1276" w:type="dxa"/>
            <w:tcBorders>
              <w:top w:val="single" w:sz="4" w:space="0" w:color="auto"/>
            </w:tcBorders>
          </w:tcPr>
          <w:p w:rsidR="001C15ED" w:rsidRPr="00DA2DDC" w:rsidRDefault="001C15ED" w:rsidP="001C15ED">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五階</w:t>
            </w:r>
          </w:p>
          <w:p w:rsidR="001C15ED" w:rsidRPr="00DA2DDC" w:rsidRDefault="001C15ED" w:rsidP="001C15ED">
            <w:pPr>
              <w:jc w:val="center"/>
              <w:rPr>
                <w:rFonts w:ascii="Times New Roman" w:eastAsia="標楷體" w:hAnsi="Times New Roman" w:cs="Times New Roman"/>
                <w:b/>
                <w:sz w:val="22"/>
                <w:u w:val="single"/>
              </w:rPr>
            </w:pPr>
            <w:r w:rsidRPr="00DA2DDC">
              <w:rPr>
                <w:rFonts w:ascii="Times New Roman" w:eastAsia="標楷體" w:hAnsi="Times New Roman" w:cs="Times New Roman"/>
                <w:sz w:val="22"/>
              </w:rPr>
              <w:t>能複述或說出話語重點</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5.1</w:t>
            </w:r>
            <w:r w:rsidRPr="00DA2DDC">
              <w:rPr>
                <w:rFonts w:ascii="Times New Roman" w:eastAsia="標楷體" w:hAnsi="Times New Roman" w:cs="Times New Roman"/>
                <w:sz w:val="22"/>
              </w:rPr>
              <w:t>能簡單複述話語的內容</w:t>
            </w: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5.2</w:t>
            </w:r>
            <w:r w:rsidRPr="00DA2DDC">
              <w:rPr>
                <w:rFonts w:ascii="Times New Roman" w:eastAsia="標楷體" w:hAnsi="Times New Roman" w:cs="Times New Roman"/>
                <w:kern w:val="0"/>
                <w:sz w:val="22"/>
              </w:rPr>
              <w:t>能複述日常生活中簡短的、以緩慢清楚方式表達的信息</w:t>
            </w:r>
          </w:p>
        </w:tc>
        <w:tc>
          <w:tcPr>
            <w:tcW w:w="3402" w:type="dxa"/>
          </w:tcPr>
          <w:p w:rsidR="001C15ED" w:rsidRPr="00DA2DDC" w:rsidRDefault="00F642B4"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position w:val="4"/>
                <w:sz w:val="22"/>
                <w:lang w:eastAsia="zh-HK"/>
              </w:rPr>
              <w:t>學生</w:t>
            </w:r>
            <w:r w:rsidR="001C15ED" w:rsidRPr="00DA2DDC">
              <w:rPr>
                <w:rFonts w:ascii="Times New Roman" w:eastAsia="標楷體" w:hAnsi="Times New Roman" w:cs="Times New Roman"/>
                <w:kern w:val="0"/>
                <w:position w:val="4"/>
                <w:sz w:val="22"/>
              </w:rPr>
              <w:t>能簡單複述在討論中同學說過的內容。</w:t>
            </w:r>
          </w:p>
          <w:p w:rsidR="001C15ED" w:rsidRPr="00DA2DDC" w:rsidRDefault="00F642B4" w:rsidP="001168AA">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006C7FEC" w:rsidRPr="00DA2DDC">
              <w:rPr>
                <w:rFonts w:ascii="Times New Roman" w:eastAsia="標楷體" w:hAnsi="Times New Roman" w:cs="Times New Roman"/>
                <w:kern w:val="0"/>
                <w:position w:val="4"/>
                <w:sz w:val="22"/>
              </w:rPr>
              <w:t>能複述生活上簡單的語音媒體資訊，如天氣報告或港鐵廣播</w:t>
            </w:r>
            <w:r w:rsidR="00285FB2" w:rsidRPr="00DA2DDC">
              <w:rPr>
                <w:rFonts w:ascii="標楷體" w:eastAsia="標楷體" w:hAnsi="標楷體" w:cs="Times New Roman" w:hint="eastAsia"/>
                <w:kern w:val="0"/>
                <w:position w:val="4"/>
                <w:sz w:val="22"/>
              </w:rPr>
              <w:t>:</w:t>
            </w:r>
            <w:r w:rsidR="001C15ED" w:rsidRPr="00DA2DDC">
              <w:rPr>
                <w:rFonts w:ascii="Times New Roman" w:eastAsia="標楷體" w:hAnsi="Times New Roman" w:cs="Times New Roman"/>
                <w:kern w:val="0"/>
                <w:position w:val="4"/>
                <w:sz w:val="22"/>
              </w:rPr>
              <w:t>「明天間中有雨」或「列車稍遲開出，</w:t>
            </w:r>
            <w:r w:rsidR="001C15ED" w:rsidRPr="00DA2DDC">
              <w:rPr>
                <w:rFonts w:ascii="Times New Roman" w:eastAsia="標楷體" w:hAnsi="Times New Roman" w:cs="Times New Roman"/>
                <w:kern w:val="0"/>
                <w:position w:val="4"/>
                <w:sz w:val="22"/>
              </w:rPr>
              <w:t>……</w:t>
            </w:r>
            <w:r w:rsidR="001C15ED" w:rsidRPr="00DA2DDC">
              <w:rPr>
                <w:rFonts w:ascii="Times New Roman" w:eastAsia="標楷體" w:hAnsi="Times New Roman" w:cs="Times New Roman"/>
                <w:kern w:val="0"/>
                <w:position w:val="4"/>
                <w:sz w:val="22"/>
              </w:rPr>
              <w:t>」。</w:t>
            </w:r>
          </w:p>
        </w:tc>
        <w:tc>
          <w:tcPr>
            <w:tcW w:w="1843" w:type="dxa"/>
          </w:tcPr>
          <w:p w:rsidR="001C15ED" w:rsidRPr="00DA2DDC" w:rsidRDefault="001C15ED" w:rsidP="001C15ED">
            <w:pPr>
              <w:contextualSpacing/>
              <w:jc w:val="both"/>
              <w:rPr>
                <w:rFonts w:ascii="Times New Roman" w:eastAsia="標楷體" w:hAnsi="Times New Roman" w:cs="Times New Roman"/>
                <w:kern w:val="0"/>
                <w:sz w:val="22"/>
              </w:rPr>
            </w:pPr>
          </w:p>
        </w:tc>
      </w:tr>
      <w:tr w:rsidR="00DA2DDC" w:rsidRPr="00DA2DDC" w:rsidTr="006A6F7A">
        <w:trPr>
          <w:trHeight w:val="2583"/>
          <w:jc w:val="center"/>
        </w:trPr>
        <w:tc>
          <w:tcPr>
            <w:tcW w:w="993" w:type="dxa"/>
            <w:tcBorders>
              <w:top w:val="nil"/>
              <w:bottom w:val="single" w:sz="4" w:space="0" w:color="auto"/>
            </w:tcBorders>
          </w:tcPr>
          <w:p w:rsidR="001C15ED" w:rsidRPr="00DA2DDC" w:rsidRDefault="001C15ED" w:rsidP="001C15ED">
            <w:pPr>
              <w:jc w:val="both"/>
              <w:rPr>
                <w:rFonts w:ascii="Times New Roman" w:eastAsia="標楷體" w:hAnsi="Times New Roman" w:cs="Times New Roman"/>
                <w:sz w:val="22"/>
              </w:rPr>
            </w:pPr>
          </w:p>
        </w:tc>
        <w:tc>
          <w:tcPr>
            <w:tcW w:w="1276" w:type="dxa"/>
            <w:vMerge w:val="restart"/>
            <w:tcBorders>
              <w:top w:val="single" w:sz="4" w:space="0" w:color="auto"/>
            </w:tcBorders>
          </w:tcPr>
          <w:p w:rsidR="001C15ED" w:rsidRPr="00DA2DDC" w:rsidRDefault="001C15ED" w:rsidP="001C15ED">
            <w:pPr>
              <w:jc w:val="center"/>
              <w:rPr>
                <w:rFonts w:ascii="Times New Roman" w:eastAsia="標楷體" w:hAnsi="Times New Roman" w:cs="Times New Roman"/>
                <w:b/>
                <w:kern w:val="0"/>
                <w:sz w:val="22"/>
                <w:u w:val="single"/>
              </w:rPr>
            </w:pPr>
            <w:r w:rsidRPr="00DA2DDC">
              <w:rPr>
                <w:rFonts w:ascii="Times New Roman" w:eastAsia="標楷體" w:hAnsi="Times New Roman" w:cs="Times New Roman"/>
                <w:b/>
                <w:kern w:val="0"/>
                <w:sz w:val="22"/>
                <w:u w:val="single"/>
              </w:rPr>
              <w:t>五階</w:t>
            </w:r>
          </w:p>
          <w:p w:rsidR="001C15ED" w:rsidRPr="00DA2DDC" w:rsidRDefault="001C15ED" w:rsidP="001C15ED">
            <w:pPr>
              <w:jc w:val="center"/>
              <w:rPr>
                <w:rFonts w:ascii="Times New Roman" w:eastAsia="標楷體" w:hAnsi="Times New Roman" w:cs="Times New Roman"/>
                <w:b/>
                <w:kern w:val="0"/>
                <w:sz w:val="22"/>
                <w:u w:val="single"/>
              </w:rPr>
            </w:pPr>
            <w:r w:rsidRPr="00DA2DDC">
              <w:rPr>
                <w:rFonts w:ascii="Times New Roman" w:eastAsia="標楷體" w:hAnsi="Times New Roman" w:cs="Times New Roman"/>
                <w:sz w:val="22"/>
              </w:rPr>
              <w:t>能順序講述事件，大致有條理</w:t>
            </w:r>
          </w:p>
        </w:tc>
        <w:tc>
          <w:tcPr>
            <w:tcW w:w="2551" w:type="dxa"/>
            <w:vMerge w:val="restart"/>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5.3</w:t>
            </w:r>
            <w:r w:rsidRPr="00DA2DDC">
              <w:rPr>
                <w:rFonts w:ascii="Times New Roman" w:eastAsia="標楷體" w:hAnsi="Times New Roman" w:cs="Times New Roman"/>
                <w:sz w:val="22"/>
              </w:rPr>
              <w:t>能具體闡述事情的經過</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Chars="1" w:left="548" w:hangingChars="248" w:hanging="546"/>
              <w:jc w:val="both"/>
              <w:rPr>
                <w:rFonts w:ascii="Times New Roman" w:eastAsia="標楷體" w:hAnsi="Times New Roman" w:cs="Times New Roman"/>
                <w:sz w:val="22"/>
              </w:rPr>
            </w:pPr>
            <w:r w:rsidRPr="00DA2DDC">
              <w:rPr>
                <w:rFonts w:ascii="Times New Roman" w:eastAsia="標楷體" w:hAnsi="Times New Roman" w:cs="Times New Roman"/>
                <w:sz w:val="22"/>
              </w:rPr>
              <w:t>5.4</w:t>
            </w:r>
            <w:r w:rsidRPr="00DA2DDC">
              <w:rPr>
                <w:rFonts w:ascii="Times New Roman" w:eastAsia="標楷體" w:hAnsi="Times New Roman" w:cs="Times New Roman"/>
                <w:sz w:val="22"/>
              </w:rPr>
              <w:t>運用有兩個時序的連接詞，以複句組織事件的先後</w:t>
            </w:r>
          </w:p>
          <w:p w:rsidR="001C15ED" w:rsidRPr="00DA2DDC" w:rsidRDefault="001C15ED" w:rsidP="001C15ED">
            <w:pPr>
              <w:ind w:leftChars="1" w:left="548" w:hangingChars="248" w:hanging="546"/>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lang w:eastAsia="zh-HK"/>
              </w:rPr>
            </w:pPr>
            <w:r w:rsidRPr="00DA2DDC">
              <w:rPr>
                <w:rFonts w:ascii="Times New Roman" w:eastAsia="標楷體" w:hAnsi="Times New Roman" w:cs="Times New Roman"/>
                <w:sz w:val="22"/>
              </w:rPr>
              <w:t>5.5</w:t>
            </w:r>
            <w:r w:rsidRPr="00DA2DDC">
              <w:rPr>
                <w:rFonts w:ascii="Times New Roman" w:eastAsia="標楷體" w:hAnsi="Times New Roman" w:cs="Times New Roman"/>
                <w:sz w:val="22"/>
              </w:rPr>
              <w:t>能合符漢語語法說完整句子</w:t>
            </w:r>
          </w:p>
        </w:tc>
        <w:tc>
          <w:tcPr>
            <w:tcW w:w="3402" w:type="dxa"/>
            <w:vMerge w:val="restart"/>
          </w:tcPr>
          <w:p w:rsidR="00B76F44" w:rsidRPr="00DA2DDC" w:rsidRDefault="001C15ED" w:rsidP="00B76F44">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參加一次校外活動後，學生能說出活動進行時間、地點、人物和經過。</w:t>
            </w:r>
          </w:p>
          <w:p w:rsidR="001C15ED" w:rsidRPr="00DA2DDC" w:rsidRDefault="00FC5E80" w:rsidP="00B76F44">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position w:val="4"/>
                <w:sz w:val="22"/>
                <w:lang w:eastAsia="zh-HK"/>
              </w:rPr>
              <w:t>學生能</w:t>
            </w:r>
            <w:r w:rsidR="001C15ED" w:rsidRPr="00DA2DDC">
              <w:rPr>
                <w:rFonts w:ascii="Times New Roman" w:eastAsia="標楷體" w:hAnsi="Times New Roman" w:cs="Times New Roman"/>
                <w:kern w:val="0"/>
                <w:position w:val="4"/>
                <w:sz w:val="22"/>
              </w:rPr>
              <w:t>運用「同埋</w:t>
            </w:r>
            <w:r w:rsidR="001C15ED" w:rsidRPr="00DA2DDC">
              <w:rPr>
                <w:rFonts w:ascii="Times New Roman" w:eastAsia="標楷體" w:hAnsi="Times New Roman" w:cs="Times New Roman"/>
                <w:kern w:val="0"/>
                <w:position w:val="4"/>
                <w:sz w:val="22"/>
              </w:rPr>
              <w:t>……</w:t>
            </w:r>
            <w:r w:rsidR="001C15ED" w:rsidRPr="00DA2DDC">
              <w:rPr>
                <w:rFonts w:ascii="Times New Roman" w:eastAsia="標楷體" w:hAnsi="Times New Roman" w:cs="Times New Roman"/>
                <w:kern w:val="0"/>
                <w:position w:val="4"/>
                <w:sz w:val="22"/>
              </w:rPr>
              <w:t>，跟住</w:t>
            </w:r>
            <w:r w:rsidR="001C15ED" w:rsidRPr="00DA2DDC">
              <w:rPr>
                <w:rFonts w:ascii="Times New Roman" w:eastAsia="標楷體" w:hAnsi="Times New Roman" w:cs="Times New Roman"/>
                <w:kern w:val="0"/>
                <w:position w:val="4"/>
                <w:sz w:val="22"/>
              </w:rPr>
              <w:t>……</w:t>
            </w:r>
            <w:r w:rsidR="001C15ED" w:rsidRPr="00DA2DDC">
              <w:rPr>
                <w:rFonts w:ascii="Times New Roman" w:eastAsia="標楷體" w:hAnsi="Times New Roman" w:cs="Times New Roman"/>
                <w:kern w:val="0"/>
                <w:position w:val="4"/>
                <w:sz w:val="22"/>
              </w:rPr>
              <w:t>」，以斷斷續續的短語交代事件；或以「首先</w:t>
            </w:r>
            <w:r w:rsidR="001C15ED" w:rsidRPr="00DA2DDC">
              <w:rPr>
                <w:rFonts w:ascii="Times New Roman" w:eastAsia="標楷體" w:hAnsi="Times New Roman" w:cs="Times New Roman"/>
                <w:kern w:val="0"/>
                <w:position w:val="4"/>
                <w:sz w:val="22"/>
              </w:rPr>
              <w:t>……</w:t>
            </w:r>
            <w:r w:rsidR="001C15ED" w:rsidRPr="00DA2DDC">
              <w:rPr>
                <w:rFonts w:ascii="Times New Roman" w:eastAsia="標楷體" w:hAnsi="Times New Roman" w:cs="Times New Roman"/>
                <w:kern w:val="0"/>
                <w:position w:val="4"/>
                <w:sz w:val="22"/>
              </w:rPr>
              <w:t>，然後</w:t>
            </w:r>
            <w:r w:rsidR="001C15ED" w:rsidRPr="00DA2DDC">
              <w:rPr>
                <w:rFonts w:ascii="Times New Roman" w:eastAsia="標楷體" w:hAnsi="Times New Roman" w:cs="Times New Roman"/>
                <w:kern w:val="0"/>
                <w:position w:val="4"/>
                <w:sz w:val="22"/>
              </w:rPr>
              <w:t>……</w:t>
            </w:r>
            <w:r w:rsidR="001C15ED" w:rsidRPr="00DA2DDC">
              <w:rPr>
                <w:rFonts w:ascii="Times New Roman" w:eastAsia="標楷體" w:hAnsi="Times New Roman" w:cs="Times New Roman"/>
                <w:kern w:val="0"/>
                <w:position w:val="4"/>
                <w:sz w:val="22"/>
              </w:rPr>
              <w:t>」分別先後。</w:t>
            </w:r>
          </w:p>
          <w:p w:rsidR="001C15ED" w:rsidRPr="00DA2DDC" w:rsidRDefault="001C15ED" w:rsidP="000A52E6">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學</w:t>
            </w:r>
            <w:r w:rsidR="00B43709" w:rsidRPr="00DA2DDC">
              <w:rPr>
                <w:rFonts w:ascii="Times New Roman" w:eastAsia="標楷體" w:hAnsi="Times New Roman" w:cs="Times New Roman"/>
                <w:kern w:val="0"/>
                <w:position w:val="4"/>
                <w:sz w:val="22"/>
              </w:rPr>
              <w:t>生說：「食士多</w:t>
            </w:r>
            <w:r w:rsidR="000A52E6" w:rsidRPr="00DA2DDC">
              <w:rPr>
                <w:rFonts w:ascii="Times New Roman" w:eastAsia="標楷體" w:hAnsi="Times New Roman" w:cs="Times New Roman" w:hint="eastAsia"/>
                <w:kern w:val="0"/>
                <w:position w:val="4"/>
                <w:sz w:val="22"/>
              </w:rPr>
              <w:t>。</w:t>
            </w:r>
            <w:r w:rsidR="00B43709"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在教師引導下，</w:t>
            </w:r>
            <w:r w:rsidR="00B43709" w:rsidRPr="00DA2DDC">
              <w:rPr>
                <w:rFonts w:ascii="Times New Roman" w:eastAsia="標楷體" w:hAnsi="Times New Roman" w:cs="Times New Roman" w:hint="eastAsia"/>
                <w:kern w:val="0"/>
                <w:position w:val="4"/>
                <w:sz w:val="22"/>
                <w:lang w:eastAsia="zh-HK"/>
              </w:rPr>
              <w:t>學生</w:t>
            </w:r>
            <w:r w:rsidRPr="00DA2DDC">
              <w:rPr>
                <w:rFonts w:ascii="Times New Roman" w:eastAsia="標楷體" w:hAnsi="Times New Roman" w:cs="Times New Roman"/>
                <w:kern w:val="0"/>
                <w:position w:val="4"/>
                <w:sz w:val="22"/>
              </w:rPr>
              <w:t>能修正</w:t>
            </w:r>
            <w:r w:rsidR="005D3509" w:rsidRPr="00DA2DDC">
              <w:rPr>
                <w:rFonts w:ascii="Times New Roman" w:eastAsia="標楷體" w:hAnsi="Times New Roman" w:cs="Times New Roman" w:hint="eastAsia"/>
                <w:kern w:val="0"/>
                <w:position w:val="4"/>
                <w:sz w:val="22"/>
                <w:lang w:eastAsia="zh-HK"/>
              </w:rPr>
              <w:t>話語</w:t>
            </w:r>
            <w:r w:rsidR="005D3509" w:rsidRPr="00DA2DDC">
              <w:rPr>
                <w:rFonts w:ascii="Times New Roman" w:eastAsia="標楷體" w:hAnsi="Times New Roman" w:cs="Times New Roman" w:hint="eastAsia"/>
                <w:kern w:val="0"/>
                <w:position w:val="4"/>
                <w:sz w:val="22"/>
              </w:rPr>
              <w:t>，</w:t>
            </w:r>
            <w:r w:rsidR="005D3509" w:rsidRPr="00DA2DDC">
              <w:rPr>
                <w:rFonts w:ascii="Times New Roman" w:eastAsia="標楷體" w:hAnsi="Times New Roman" w:cs="Times New Roman" w:hint="eastAsia"/>
                <w:kern w:val="0"/>
                <w:position w:val="4"/>
                <w:sz w:val="22"/>
                <w:lang w:eastAsia="zh-HK"/>
              </w:rPr>
              <w:t>再補充說</w:t>
            </w:r>
            <w:r w:rsidRPr="00DA2DDC">
              <w:rPr>
                <w:rFonts w:ascii="Times New Roman" w:eastAsia="標楷體" w:hAnsi="Times New Roman" w:cs="Times New Roman"/>
                <w:kern w:val="0"/>
                <w:position w:val="4"/>
                <w:sz w:val="22"/>
              </w:rPr>
              <w:t>：「旅行時，我哋喺士多買嘢食</w:t>
            </w:r>
            <w:r w:rsidR="000A52E6"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p>
        </w:tc>
        <w:tc>
          <w:tcPr>
            <w:tcW w:w="1843" w:type="dxa"/>
            <w:vMerge w:val="restart"/>
          </w:tcPr>
          <w:p w:rsidR="001C15ED" w:rsidRPr="00DA2DDC" w:rsidRDefault="001C15ED" w:rsidP="001C15ED">
            <w:pPr>
              <w:pStyle w:val="a4"/>
              <w:ind w:leftChars="0" w:left="34"/>
              <w:contextualSpacing/>
              <w:jc w:val="both"/>
              <w:rPr>
                <w:rFonts w:ascii="Times New Roman" w:eastAsia="標楷體" w:hAnsi="Times New Roman" w:cs="Times New Roman"/>
                <w:b/>
                <w:kern w:val="0"/>
                <w:position w:val="4"/>
                <w:sz w:val="22"/>
                <w:szCs w:val="20"/>
              </w:rPr>
            </w:pPr>
            <w:r w:rsidRPr="00DA2DDC">
              <w:rPr>
                <w:rFonts w:ascii="Times New Roman" w:eastAsia="標楷體" w:hAnsi="Times New Roman" w:cs="Times New Roman"/>
                <w:b/>
                <w:kern w:val="0"/>
                <w:position w:val="4"/>
                <w:sz w:val="22"/>
                <w:szCs w:val="20"/>
              </w:rPr>
              <w:t>漢語短語的構造規則和句子的構造規則基本一致。教師可以先讓學生以短語表達，例如：教師問：「去哪裡</w:t>
            </w:r>
            <w:r w:rsidRPr="00DA2DDC">
              <w:rPr>
                <w:rFonts w:ascii="Times New Roman" w:eastAsia="標楷體" w:hAnsi="Times New Roman" w:cs="Times New Roman"/>
                <w:b/>
                <w:kern w:val="0"/>
                <w:position w:val="4"/>
                <w:sz w:val="22"/>
                <w:szCs w:val="20"/>
              </w:rPr>
              <w:t>?</w:t>
            </w:r>
            <w:r w:rsidRPr="00DA2DDC">
              <w:rPr>
                <w:rFonts w:ascii="Times New Roman" w:eastAsia="標楷體" w:hAnsi="Times New Roman" w:cs="Times New Roman"/>
                <w:b/>
                <w:kern w:val="0"/>
                <w:position w:val="4"/>
                <w:sz w:val="22"/>
                <w:szCs w:val="20"/>
              </w:rPr>
              <w:t>」及「去士多做</w:t>
            </w:r>
            <w:r w:rsidR="00462696" w:rsidRPr="00DA2DDC">
              <w:rPr>
                <w:rFonts w:ascii="Times New Roman" w:eastAsia="標楷體" w:hAnsi="Times New Roman" w:cs="Times New Roman"/>
                <w:b/>
                <w:kern w:val="0"/>
                <w:position w:val="4"/>
                <w:sz w:val="22"/>
                <w:szCs w:val="20"/>
              </w:rPr>
              <w:t>甚麼</w:t>
            </w:r>
            <w:r w:rsidRPr="00DA2DDC">
              <w:rPr>
                <w:rFonts w:ascii="Times New Roman" w:eastAsia="標楷體" w:hAnsi="Times New Roman" w:cs="Times New Roman"/>
                <w:b/>
                <w:kern w:val="0"/>
                <w:position w:val="4"/>
                <w:sz w:val="22"/>
                <w:szCs w:val="20"/>
              </w:rPr>
              <w:t>?</w:t>
            </w:r>
            <w:r w:rsidRPr="00DA2DDC">
              <w:rPr>
                <w:rFonts w:ascii="Times New Roman" w:eastAsia="標楷體" w:hAnsi="Times New Roman" w:cs="Times New Roman"/>
                <w:b/>
                <w:kern w:val="0"/>
                <w:position w:val="4"/>
                <w:sz w:val="22"/>
                <w:szCs w:val="20"/>
              </w:rPr>
              <w:t>」教師幫助學生整理片言</w:t>
            </w:r>
            <w:r w:rsidRPr="00DA2DDC">
              <w:rPr>
                <w:rFonts w:ascii="Times New Roman" w:eastAsia="標楷體" w:hAnsi="Times New Roman" w:cs="Times New Roman"/>
                <w:b/>
                <w:kern w:val="0"/>
                <w:position w:val="4"/>
                <w:sz w:val="22"/>
                <w:szCs w:val="20"/>
                <w:lang w:eastAsia="zh-HK"/>
              </w:rPr>
              <w:t>隻</w:t>
            </w:r>
            <w:r w:rsidRPr="00DA2DDC">
              <w:rPr>
                <w:rFonts w:ascii="Times New Roman" w:eastAsia="標楷體" w:hAnsi="Times New Roman" w:cs="Times New Roman"/>
                <w:b/>
                <w:kern w:val="0"/>
                <w:position w:val="4"/>
                <w:sz w:val="22"/>
                <w:szCs w:val="20"/>
              </w:rPr>
              <w:t>語後，再讓學生重述完整句子。</w:t>
            </w:r>
          </w:p>
          <w:p w:rsidR="001C15ED" w:rsidRPr="00DA2DDC" w:rsidRDefault="001C15ED" w:rsidP="001C15ED">
            <w:pPr>
              <w:pStyle w:val="a4"/>
              <w:ind w:leftChars="0" w:left="34"/>
              <w:contextualSpacing/>
              <w:jc w:val="both"/>
              <w:rPr>
                <w:rFonts w:ascii="Times New Roman" w:eastAsia="標楷體" w:hAnsi="Times New Roman" w:cs="Times New Roman"/>
                <w:b/>
                <w:kern w:val="0"/>
                <w:sz w:val="22"/>
              </w:rPr>
            </w:pPr>
            <w:r w:rsidRPr="00DA2DDC">
              <w:rPr>
                <w:rFonts w:ascii="Times New Roman" w:eastAsia="標楷體" w:hAnsi="Times New Roman" w:cs="Times New Roman"/>
                <w:b/>
                <w:kern w:val="0"/>
                <w:position w:val="4"/>
                <w:sz w:val="22"/>
                <w:szCs w:val="20"/>
              </w:rPr>
              <w:t>有時教師要猜測學生的意思，教師作補充後，</w:t>
            </w:r>
            <w:r w:rsidR="00B43709" w:rsidRPr="00DA2DDC">
              <w:rPr>
                <w:rFonts w:ascii="Times New Roman" w:eastAsia="標楷體" w:hAnsi="Times New Roman" w:cs="Times New Roman" w:hint="eastAsia"/>
                <w:b/>
                <w:kern w:val="0"/>
                <w:position w:val="4"/>
                <w:sz w:val="22"/>
                <w:szCs w:val="20"/>
                <w:lang w:eastAsia="zh-HK"/>
              </w:rPr>
              <w:t>再</w:t>
            </w:r>
            <w:r w:rsidRPr="00DA2DDC">
              <w:rPr>
                <w:rFonts w:ascii="Times New Roman" w:eastAsia="標楷體" w:hAnsi="Times New Roman" w:cs="Times New Roman"/>
                <w:b/>
                <w:kern w:val="0"/>
                <w:position w:val="4"/>
                <w:sz w:val="22"/>
                <w:szCs w:val="20"/>
              </w:rPr>
              <w:t>示範正確的說法。</w:t>
            </w:r>
          </w:p>
        </w:tc>
      </w:tr>
      <w:tr w:rsidR="00DA2DDC" w:rsidRPr="00DA2DDC" w:rsidTr="006A6F7A">
        <w:trPr>
          <w:trHeight w:val="1100"/>
          <w:jc w:val="center"/>
        </w:trPr>
        <w:tc>
          <w:tcPr>
            <w:tcW w:w="993" w:type="dxa"/>
            <w:tcBorders>
              <w:top w:val="single" w:sz="4" w:space="0" w:color="auto"/>
              <w:bottom w:val="nil"/>
            </w:tcBorders>
          </w:tcPr>
          <w:p w:rsidR="001C15ED" w:rsidRPr="00DA2DDC" w:rsidRDefault="001C15ED" w:rsidP="001C15ED">
            <w:pPr>
              <w:jc w:val="both"/>
              <w:rPr>
                <w:rFonts w:ascii="Times New Roman" w:eastAsia="標楷體" w:hAnsi="Times New Roman" w:cs="Times New Roman"/>
                <w:sz w:val="22"/>
              </w:rPr>
            </w:pPr>
          </w:p>
        </w:tc>
        <w:tc>
          <w:tcPr>
            <w:tcW w:w="1276" w:type="dxa"/>
            <w:vMerge/>
          </w:tcPr>
          <w:p w:rsidR="001C15ED" w:rsidRPr="00DA2DDC" w:rsidRDefault="001C15ED" w:rsidP="001C15ED">
            <w:pPr>
              <w:jc w:val="center"/>
              <w:rPr>
                <w:rFonts w:ascii="Times New Roman" w:eastAsia="標楷體" w:hAnsi="Times New Roman" w:cs="Times New Roman"/>
                <w:b/>
                <w:kern w:val="0"/>
                <w:sz w:val="22"/>
                <w:u w:val="single"/>
              </w:rPr>
            </w:pPr>
          </w:p>
        </w:tc>
        <w:tc>
          <w:tcPr>
            <w:tcW w:w="2551" w:type="dxa"/>
            <w:vMerge/>
          </w:tcPr>
          <w:p w:rsidR="001C15ED" w:rsidRPr="00DA2DDC" w:rsidRDefault="001C15ED" w:rsidP="001C15ED">
            <w:pPr>
              <w:ind w:left="480" w:hangingChars="218" w:hanging="480"/>
              <w:jc w:val="both"/>
              <w:rPr>
                <w:rFonts w:ascii="Times New Roman" w:eastAsia="標楷體" w:hAnsi="Times New Roman" w:cs="Times New Roman"/>
                <w:sz w:val="22"/>
              </w:rPr>
            </w:pPr>
          </w:p>
        </w:tc>
        <w:tc>
          <w:tcPr>
            <w:tcW w:w="3402" w:type="dxa"/>
            <w:vMerge/>
          </w:tcPr>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p>
        </w:tc>
        <w:tc>
          <w:tcPr>
            <w:tcW w:w="1843" w:type="dxa"/>
            <w:vMerge/>
          </w:tcPr>
          <w:p w:rsidR="001C15ED" w:rsidRPr="00DA2DDC" w:rsidRDefault="001C15ED" w:rsidP="001C15ED">
            <w:pPr>
              <w:pStyle w:val="a4"/>
              <w:numPr>
                <w:ilvl w:val="0"/>
                <w:numId w:val="1"/>
              </w:numPr>
              <w:ind w:leftChars="0" w:left="747" w:hanging="267"/>
              <w:contextualSpacing/>
              <w:jc w:val="both"/>
              <w:rPr>
                <w:rFonts w:ascii="Times New Roman" w:eastAsia="標楷體" w:hAnsi="Times New Roman" w:cs="Times New Roman"/>
                <w:kern w:val="0"/>
                <w:position w:val="4"/>
                <w:sz w:val="22"/>
              </w:rPr>
            </w:pPr>
          </w:p>
        </w:tc>
      </w:tr>
      <w:tr w:rsidR="00DA2DDC" w:rsidRPr="00DA2DDC" w:rsidTr="0035172B">
        <w:trPr>
          <w:trHeight w:val="420"/>
          <w:jc w:val="center"/>
        </w:trPr>
        <w:tc>
          <w:tcPr>
            <w:tcW w:w="993" w:type="dxa"/>
            <w:tcBorders>
              <w:top w:val="nil"/>
              <w:bottom w:val="single" w:sz="4" w:space="0" w:color="auto"/>
            </w:tcBorders>
          </w:tcPr>
          <w:p w:rsidR="001C15ED" w:rsidRPr="00DA2DDC" w:rsidRDefault="001C15ED" w:rsidP="001C15ED">
            <w:pPr>
              <w:rPr>
                <w:rFonts w:ascii="Times New Roman" w:eastAsia="標楷體" w:hAnsi="Times New Roman" w:cs="Times New Roman"/>
                <w:sz w:val="22"/>
              </w:rPr>
            </w:pPr>
          </w:p>
        </w:tc>
        <w:tc>
          <w:tcPr>
            <w:tcW w:w="1276" w:type="dxa"/>
            <w:tcBorders>
              <w:top w:val="single" w:sz="4" w:space="0" w:color="auto"/>
            </w:tcBorders>
          </w:tcPr>
          <w:p w:rsidR="001C15ED" w:rsidRPr="00DA2DDC" w:rsidRDefault="001C15ED" w:rsidP="001C15ED">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五階</w:t>
            </w:r>
          </w:p>
          <w:p w:rsidR="001C15ED" w:rsidRPr="00DA2DDC" w:rsidRDefault="001C15ED" w:rsidP="001C15ED">
            <w:pPr>
              <w:jc w:val="center"/>
              <w:rPr>
                <w:rFonts w:ascii="Times New Roman" w:eastAsia="標楷體" w:hAnsi="Times New Roman" w:cs="Times New Roman"/>
                <w:sz w:val="22"/>
              </w:rPr>
            </w:pPr>
            <w:r w:rsidRPr="00DA2DDC">
              <w:rPr>
                <w:rFonts w:ascii="Times New Roman" w:eastAsia="標楷體" w:hAnsi="Times New Roman" w:cs="Times New Roman"/>
                <w:sz w:val="22"/>
              </w:rPr>
              <w:t>運用較長的句子或複句</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5.6</w:t>
            </w:r>
            <w:r w:rsidRPr="00DA2DDC">
              <w:rPr>
                <w:rFonts w:ascii="Times New Roman" w:eastAsia="標楷體" w:hAnsi="Times New Roman" w:cs="Times New Roman"/>
                <w:sz w:val="22"/>
              </w:rPr>
              <w:t>能描述或說明生活事件，運用關聯詞連續說兩個或以上的句子</w:t>
            </w:r>
          </w:p>
        </w:tc>
        <w:tc>
          <w:tcPr>
            <w:tcW w:w="3402" w:type="dxa"/>
          </w:tcPr>
          <w:p w:rsidR="001C15ED" w:rsidRPr="00DA2DDC" w:rsidRDefault="00E8686A" w:rsidP="00DB4D86">
            <w:pPr>
              <w:pStyle w:val="af1"/>
              <w:numPr>
                <w:ilvl w:val="0"/>
                <w:numId w:val="1"/>
              </w:numPr>
              <w:ind w:left="341" w:hanging="341"/>
              <w:jc w:val="both"/>
              <w:rPr>
                <w:rFonts w:ascii="Times New Roman" w:eastAsia="標楷體" w:hAnsi="Times New Roman" w:cs="Times New Roman"/>
                <w:sz w:val="22"/>
              </w:rPr>
            </w:pPr>
            <w:r w:rsidRPr="00DA2DDC">
              <w:rPr>
                <w:rFonts w:ascii="Times New Roman" w:eastAsia="標楷體" w:hAnsi="Times New Roman" w:cs="Times New Roman" w:hint="eastAsia"/>
                <w:sz w:val="22"/>
                <w:lang w:eastAsia="zh-HK"/>
              </w:rPr>
              <w:t>學生</w:t>
            </w:r>
            <w:r w:rsidR="001C15ED" w:rsidRPr="00DA2DDC">
              <w:rPr>
                <w:rFonts w:ascii="Times New Roman" w:eastAsia="標楷體" w:hAnsi="Times New Roman" w:cs="Times New Roman"/>
                <w:sz w:val="22"/>
              </w:rPr>
              <w:t>會用關聯詞連續說兩個或以上的句子，</w:t>
            </w:r>
            <w:r w:rsidR="008130DB" w:rsidRPr="00DA2DDC">
              <w:rPr>
                <w:rFonts w:ascii="Times New Roman" w:eastAsia="標楷體" w:hAnsi="Times New Roman" w:cs="Times New Roman" w:hint="eastAsia"/>
                <w:sz w:val="22"/>
                <w:lang w:eastAsia="zh-HK"/>
              </w:rPr>
              <w:t>例</w:t>
            </w:r>
            <w:r w:rsidR="001C15ED" w:rsidRPr="00DA2DDC">
              <w:rPr>
                <w:rFonts w:ascii="Times New Roman" w:eastAsia="標楷體" w:hAnsi="Times New Roman" w:cs="Times New Roman"/>
                <w:sz w:val="22"/>
              </w:rPr>
              <w:t>如：「因為我遲咗起身，搭唔到校車，所以無返學</w:t>
            </w:r>
            <w:r w:rsidR="008130DB" w:rsidRPr="00DA2DDC">
              <w:rPr>
                <w:rFonts w:ascii="Times New Roman" w:eastAsia="標楷體" w:hAnsi="Times New Roman" w:cs="Times New Roman" w:hint="eastAsia"/>
                <w:sz w:val="22"/>
              </w:rPr>
              <w:t>。</w:t>
            </w:r>
            <w:r w:rsidR="008130DB" w:rsidRPr="00DA2DDC">
              <w:rPr>
                <w:rFonts w:ascii="Times New Roman" w:eastAsia="標楷體" w:hAnsi="Times New Roman" w:cs="Times New Roman"/>
                <w:sz w:val="22"/>
              </w:rPr>
              <w:t>」</w:t>
            </w:r>
          </w:p>
        </w:tc>
        <w:tc>
          <w:tcPr>
            <w:tcW w:w="1843" w:type="dxa"/>
          </w:tcPr>
          <w:p w:rsidR="001C15ED" w:rsidRPr="00DA2DDC" w:rsidRDefault="001C15ED" w:rsidP="001C15ED">
            <w:pPr>
              <w:pStyle w:val="a4"/>
              <w:ind w:leftChars="0" w:left="747"/>
              <w:contextualSpacing/>
              <w:jc w:val="both"/>
              <w:rPr>
                <w:rFonts w:ascii="Times New Roman" w:eastAsia="標楷體" w:hAnsi="Times New Roman" w:cs="Times New Roman"/>
                <w:sz w:val="22"/>
              </w:rPr>
            </w:pPr>
          </w:p>
        </w:tc>
      </w:tr>
      <w:tr w:rsidR="00DA2DDC" w:rsidRPr="00DA2DDC" w:rsidTr="0035172B">
        <w:trPr>
          <w:trHeight w:val="420"/>
          <w:jc w:val="center"/>
        </w:trPr>
        <w:tc>
          <w:tcPr>
            <w:tcW w:w="993" w:type="dxa"/>
            <w:tcBorders>
              <w:top w:val="single" w:sz="4" w:space="0" w:color="auto"/>
              <w:bottom w:val="nil"/>
            </w:tcBorders>
          </w:tcPr>
          <w:p w:rsidR="001C15ED" w:rsidRPr="00DA2DDC" w:rsidRDefault="001C15ED" w:rsidP="001C15ED">
            <w:pPr>
              <w:ind w:leftChars="14" w:left="34" w:firstLineChars="1" w:firstLine="2"/>
              <w:jc w:val="center"/>
              <w:rPr>
                <w:rFonts w:ascii="Times New Roman" w:eastAsia="標楷體" w:hAnsi="Times New Roman" w:cs="Times New Roman"/>
                <w:sz w:val="22"/>
              </w:rPr>
            </w:pPr>
            <w:r w:rsidRPr="00DA2DDC">
              <w:rPr>
                <w:rFonts w:ascii="Times New Roman" w:eastAsia="標楷體" w:hAnsi="Times New Roman" w:cs="Times New Roman"/>
                <w:kern w:val="0"/>
                <w:position w:val="4"/>
                <w:sz w:val="22"/>
              </w:rPr>
              <w:t>真實情</w:t>
            </w:r>
            <w:r w:rsidRPr="00DA2DDC">
              <w:rPr>
                <w:rFonts w:ascii="Times New Roman" w:eastAsia="標楷體" w:hAnsi="Times New Roman" w:cs="Times New Roman"/>
                <w:kern w:val="0"/>
                <w:position w:val="4"/>
                <w:sz w:val="22"/>
                <w:lang w:eastAsia="zh-HK"/>
              </w:rPr>
              <w:t>境</w:t>
            </w:r>
            <w:r w:rsidRPr="00DA2DDC">
              <w:rPr>
                <w:rFonts w:ascii="Times New Roman" w:eastAsia="標楷體" w:hAnsi="Times New Roman" w:cs="Times New Roman"/>
                <w:kern w:val="0"/>
                <w:position w:val="4"/>
                <w:sz w:val="22"/>
              </w:rPr>
              <w:t>中的連續互動</w:t>
            </w:r>
          </w:p>
          <w:p w:rsidR="001C15ED" w:rsidRPr="00DA2DDC" w:rsidRDefault="001C15ED" w:rsidP="001C15ED">
            <w:pPr>
              <w:jc w:val="both"/>
              <w:rPr>
                <w:rFonts w:ascii="Times New Roman" w:eastAsia="標楷體" w:hAnsi="Times New Roman" w:cs="Times New Roman"/>
                <w:kern w:val="0"/>
                <w:position w:val="4"/>
                <w:sz w:val="22"/>
              </w:rPr>
            </w:pPr>
          </w:p>
        </w:tc>
        <w:tc>
          <w:tcPr>
            <w:tcW w:w="1276" w:type="dxa"/>
            <w:tcBorders>
              <w:top w:val="single" w:sz="4" w:space="0" w:color="auto"/>
            </w:tcBorders>
          </w:tcPr>
          <w:p w:rsidR="001C15ED" w:rsidRPr="00DA2DDC" w:rsidRDefault="001C15ED" w:rsidP="001C15ED">
            <w:pPr>
              <w:ind w:leftChars="14" w:left="190" w:hangingChars="71" w:hanging="156"/>
              <w:jc w:val="center"/>
              <w:rPr>
                <w:rFonts w:ascii="Times New Roman" w:eastAsia="標楷體" w:hAnsi="Times New Roman" w:cs="Times New Roman"/>
                <w:b/>
                <w:kern w:val="0"/>
                <w:sz w:val="22"/>
                <w:u w:val="single"/>
              </w:rPr>
            </w:pPr>
            <w:r w:rsidRPr="00DA2DDC">
              <w:rPr>
                <w:rFonts w:ascii="Times New Roman" w:eastAsia="標楷體" w:hAnsi="Times New Roman" w:cs="Times New Roman"/>
                <w:b/>
                <w:kern w:val="0"/>
                <w:sz w:val="22"/>
                <w:u w:val="single"/>
              </w:rPr>
              <w:t>六階</w:t>
            </w:r>
          </w:p>
          <w:p w:rsidR="001C15ED" w:rsidRPr="00DA2DDC" w:rsidRDefault="001C15ED" w:rsidP="001C15ED">
            <w:pPr>
              <w:jc w:val="center"/>
              <w:rPr>
                <w:rFonts w:ascii="Times New Roman" w:eastAsia="標楷體" w:hAnsi="Times New Roman" w:cs="Times New Roman"/>
                <w:b/>
                <w:sz w:val="22"/>
                <w:u w:val="single"/>
              </w:rPr>
            </w:pPr>
            <w:r w:rsidRPr="00DA2DDC">
              <w:rPr>
                <w:rFonts w:ascii="Times New Roman" w:eastAsia="標楷體" w:hAnsi="Times New Roman" w:cs="Times New Roman"/>
                <w:sz w:val="22"/>
              </w:rPr>
              <w:t>能在語速較快的情</w:t>
            </w:r>
            <w:r w:rsidRPr="00DA2DDC">
              <w:rPr>
                <w:rFonts w:ascii="Times New Roman" w:eastAsia="標楷體" w:hAnsi="Times New Roman" w:cs="Times New Roman"/>
                <w:sz w:val="22"/>
                <w:lang w:eastAsia="zh-HK"/>
              </w:rPr>
              <w:t>境</w:t>
            </w:r>
            <w:r w:rsidRPr="00DA2DDC">
              <w:rPr>
                <w:rFonts w:ascii="Times New Roman" w:eastAsia="標楷體" w:hAnsi="Times New Roman" w:cs="Times New Roman"/>
                <w:sz w:val="22"/>
              </w:rPr>
              <w:t>進行溝通</w:t>
            </w:r>
          </w:p>
        </w:tc>
        <w:tc>
          <w:tcPr>
            <w:tcW w:w="2551" w:type="dxa"/>
          </w:tcPr>
          <w:p w:rsidR="001C15ED" w:rsidRPr="00DA2DDC" w:rsidRDefault="001C15ED" w:rsidP="001C15ED">
            <w:pPr>
              <w:ind w:left="440" w:hangingChars="200" w:hanging="440"/>
              <w:jc w:val="both"/>
              <w:rPr>
                <w:rFonts w:ascii="Times New Roman" w:eastAsia="標楷體" w:hAnsi="Times New Roman" w:cs="Times New Roman"/>
                <w:sz w:val="22"/>
              </w:rPr>
            </w:pPr>
            <w:r w:rsidRPr="00DA2DDC">
              <w:rPr>
                <w:rFonts w:ascii="Times New Roman" w:eastAsia="標楷體" w:hAnsi="Times New Roman" w:cs="Times New Roman"/>
                <w:sz w:val="22"/>
              </w:rPr>
              <w:t>6.1</w:t>
            </w:r>
            <w:r w:rsidRPr="00DA2DDC">
              <w:rPr>
                <w:rFonts w:ascii="Times New Roman" w:eastAsia="標楷體" w:hAnsi="Times New Roman" w:cs="Times New Roman"/>
                <w:sz w:val="22"/>
              </w:rPr>
              <w:t>能在真實情</w:t>
            </w:r>
            <w:r w:rsidRPr="00DA2DDC">
              <w:rPr>
                <w:rFonts w:ascii="Times New Roman" w:eastAsia="標楷體" w:hAnsi="Times New Roman" w:cs="Times New Roman"/>
                <w:sz w:val="22"/>
                <w:lang w:eastAsia="zh-HK"/>
              </w:rPr>
              <w:t>境</w:t>
            </w:r>
            <w:r w:rsidRPr="00DA2DDC">
              <w:rPr>
                <w:rFonts w:ascii="Times New Roman" w:eastAsia="標楷體" w:hAnsi="Times New Roman" w:cs="Times New Roman"/>
                <w:sz w:val="22"/>
              </w:rPr>
              <w:t>中進</w:t>
            </w:r>
          </w:p>
          <w:p w:rsidR="001C15ED" w:rsidRPr="00DA2DDC" w:rsidRDefault="001C15ED" w:rsidP="001C15ED">
            <w:pPr>
              <w:ind w:leftChars="200" w:left="480"/>
              <w:jc w:val="both"/>
              <w:rPr>
                <w:rFonts w:ascii="Times New Roman" w:eastAsia="標楷體" w:hAnsi="Times New Roman" w:cs="Times New Roman"/>
                <w:sz w:val="22"/>
              </w:rPr>
            </w:pPr>
            <w:r w:rsidRPr="00DA2DDC">
              <w:rPr>
                <w:rFonts w:ascii="Times New Roman" w:eastAsia="標楷體" w:hAnsi="Times New Roman" w:cs="Times New Roman"/>
                <w:sz w:val="22"/>
              </w:rPr>
              <w:t>行交際</w:t>
            </w: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6.2</w:t>
            </w:r>
            <w:r w:rsidRPr="00DA2DDC">
              <w:rPr>
                <w:rFonts w:ascii="Times New Roman" w:eastAsia="標楷體" w:hAnsi="Times New Roman" w:cs="Times New Roman"/>
                <w:sz w:val="22"/>
              </w:rPr>
              <w:t>在多項的選擇中作出決定（接受或拒絕）</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kern w:val="0"/>
                <w:sz w:val="22"/>
              </w:rPr>
            </w:pPr>
          </w:p>
        </w:tc>
        <w:tc>
          <w:tcPr>
            <w:tcW w:w="3402" w:type="dxa"/>
          </w:tcPr>
          <w:p w:rsidR="001C15ED" w:rsidRPr="00DA2DDC" w:rsidRDefault="0013138A"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001C15ED" w:rsidRPr="00DA2DDC">
              <w:rPr>
                <w:rFonts w:ascii="Times New Roman" w:eastAsia="標楷體" w:hAnsi="Times New Roman" w:cs="Times New Roman"/>
                <w:kern w:val="0"/>
                <w:position w:val="4"/>
                <w:sz w:val="22"/>
              </w:rPr>
              <w:t>能在電話中與對方進行連續的互動對話。</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lang w:eastAsia="zh-HK"/>
              </w:rPr>
              <w:t>學生在校內用電話訂餐</w:t>
            </w:r>
            <w:r w:rsidRPr="00DA2DDC">
              <w:rPr>
                <w:rFonts w:ascii="Times New Roman" w:eastAsia="標楷體" w:hAnsi="Times New Roman" w:cs="Times New Roman"/>
                <w:kern w:val="0"/>
                <w:position w:val="4"/>
                <w:sz w:val="22"/>
              </w:rPr>
              <w:t>，快餐店店員問：「炸雞係想要甜酸、燒烤，定芥末（的醬汁）</w:t>
            </w:r>
            <w:r w:rsidRPr="00DA2DDC">
              <w:rPr>
                <w:rFonts w:ascii="Times New Roman" w:eastAsia="標楷體" w:hAnsi="Times New Roman" w:cs="Times New Roman"/>
                <w:kern w:val="0"/>
                <w:position w:val="4"/>
                <w:sz w:val="22"/>
              </w:rPr>
              <w:t>?</w:t>
            </w:r>
            <w:r w:rsidR="009519D0"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學生回答：「甜酸呀</w:t>
            </w:r>
            <w:r w:rsidRPr="00DA2DDC">
              <w:rPr>
                <w:rFonts w:ascii="Times New Roman" w:eastAsia="標楷體" w:hAnsi="Times New Roman" w:cs="Times New Roman"/>
                <w:kern w:val="0"/>
                <w:position w:val="4"/>
                <w:sz w:val="22"/>
              </w:rPr>
              <w:t>!</w:t>
            </w:r>
            <w:r w:rsidR="000B4E76" w:rsidRPr="00DA2DDC">
              <w:rPr>
                <w:rFonts w:ascii="Times New Roman" w:eastAsia="標楷體" w:hAnsi="Times New Roman" w:cs="Times New Roman"/>
                <w:kern w:val="0"/>
                <w:position w:val="4"/>
                <w:sz w:val="22"/>
              </w:rPr>
              <w:t>」在對方</w:t>
            </w:r>
            <w:r w:rsidR="000B4E76" w:rsidRPr="00DA2DDC">
              <w:rPr>
                <w:rFonts w:ascii="Times New Roman" w:eastAsia="標楷體" w:hAnsi="Times New Roman" w:cs="Times New Roman" w:hint="eastAsia"/>
                <w:kern w:val="0"/>
                <w:position w:val="4"/>
                <w:sz w:val="22"/>
                <w:lang w:eastAsia="zh-HK"/>
              </w:rPr>
              <w:t>再推</w:t>
            </w:r>
            <w:r w:rsidR="000B4E76" w:rsidRPr="00DA2DDC">
              <w:rPr>
                <w:rFonts w:ascii="Times New Roman" w:eastAsia="標楷體" w:hAnsi="Times New Roman" w:cs="Times New Roman"/>
                <w:kern w:val="0"/>
                <w:position w:val="4"/>
                <w:sz w:val="22"/>
              </w:rPr>
              <w:t>介其他食物後，學生</w:t>
            </w:r>
            <w:r w:rsidRPr="00DA2DDC">
              <w:rPr>
                <w:rFonts w:ascii="Times New Roman" w:eastAsia="標楷體" w:hAnsi="Times New Roman" w:cs="Times New Roman"/>
                <w:kern w:val="0"/>
                <w:position w:val="4"/>
                <w:sz w:val="22"/>
                <w:lang w:eastAsia="zh-HK"/>
              </w:rPr>
              <w:t>回答</w:t>
            </w:r>
            <w:r w:rsidRPr="00DA2DDC">
              <w:rPr>
                <w:rFonts w:ascii="Times New Roman" w:eastAsia="標楷體" w:hAnsi="Times New Roman" w:cs="Times New Roman"/>
                <w:kern w:val="0"/>
                <w:position w:val="4"/>
                <w:sz w:val="22"/>
              </w:rPr>
              <w:t>說：「唔需要。」</w:t>
            </w:r>
          </w:p>
        </w:tc>
        <w:tc>
          <w:tcPr>
            <w:tcW w:w="1843" w:type="dxa"/>
          </w:tcPr>
          <w:p w:rsidR="001C15ED" w:rsidRPr="00DA2DDC" w:rsidRDefault="001C15ED" w:rsidP="001C15ED">
            <w:pPr>
              <w:pStyle w:val="a4"/>
              <w:ind w:leftChars="0" w:left="34"/>
              <w:contextualSpacing/>
              <w:jc w:val="both"/>
              <w:rPr>
                <w:rFonts w:ascii="Times New Roman" w:eastAsia="標楷體" w:hAnsi="Times New Roman" w:cs="Times New Roman"/>
                <w:b/>
                <w:kern w:val="0"/>
                <w:sz w:val="22"/>
              </w:rPr>
            </w:pPr>
            <w:r w:rsidRPr="00DA2DDC">
              <w:rPr>
                <w:rFonts w:ascii="Times New Roman" w:eastAsia="標楷體" w:hAnsi="Times New Roman" w:cs="Times New Roman"/>
                <w:b/>
                <w:kern w:val="0"/>
                <w:sz w:val="22"/>
              </w:rPr>
              <w:t>能力較高的學生，能在真實的、語速較快的情境</w:t>
            </w:r>
            <w:r w:rsidRPr="00DA2DDC">
              <w:rPr>
                <w:rFonts w:ascii="Times New Roman" w:eastAsia="標楷體" w:hAnsi="Times New Roman" w:cs="Times New Roman"/>
                <w:b/>
                <w:kern w:val="0"/>
                <w:sz w:val="22"/>
                <w:lang w:eastAsia="zh-HK"/>
              </w:rPr>
              <w:t>中</w:t>
            </w:r>
            <w:r w:rsidRPr="00DA2DDC">
              <w:rPr>
                <w:rFonts w:ascii="Times New Roman" w:eastAsia="標楷體" w:hAnsi="Times New Roman" w:cs="Times New Roman"/>
                <w:b/>
                <w:kern w:val="0"/>
                <w:sz w:val="22"/>
              </w:rPr>
              <w:t>與人溝通。</w:t>
            </w:r>
          </w:p>
        </w:tc>
      </w:tr>
      <w:tr w:rsidR="00DA2DDC" w:rsidRPr="00DA2DDC" w:rsidTr="0035172B">
        <w:trPr>
          <w:trHeight w:val="1121"/>
          <w:jc w:val="center"/>
        </w:trPr>
        <w:tc>
          <w:tcPr>
            <w:tcW w:w="993" w:type="dxa"/>
            <w:tcBorders>
              <w:top w:val="nil"/>
              <w:bottom w:val="nil"/>
            </w:tcBorders>
          </w:tcPr>
          <w:p w:rsidR="001C15ED" w:rsidRPr="00DA2DDC" w:rsidRDefault="001C15ED" w:rsidP="001C15ED">
            <w:pPr>
              <w:rPr>
                <w:rFonts w:ascii="Times New Roman" w:eastAsia="標楷體" w:hAnsi="Times New Roman" w:cs="Times New Roman"/>
                <w:kern w:val="0"/>
                <w:position w:val="4"/>
                <w:sz w:val="22"/>
              </w:rPr>
            </w:pPr>
          </w:p>
        </w:tc>
        <w:tc>
          <w:tcPr>
            <w:tcW w:w="1276" w:type="dxa"/>
          </w:tcPr>
          <w:p w:rsidR="001C15ED" w:rsidRPr="00DA2DDC" w:rsidRDefault="001C15ED" w:rsidP="001C15ED">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六階</w:t>
            </w:r>
          </w:p>
          <w:p w:rsidR="001C15ED" w:rsidRPr="00DA2DDC" w:rsidRDefault="001C15ED" w:rsidP="001C15ED">
            <w:pPr>
              <w:ind w:leftChars="17" w:left="41"/>
              <w:jc w:val="center"/>
              <w:rPr>
                <w:rFonts w:ascii="Times New Roman" w:eastAsia="標楷體" w:hAnsi="Times New Roman" w:cs="Times New Roman"/>
                <w:sz w:val="22"/>
              </w:rPr>
            </w:pPr>
            <w:r w:rsidRPr="00DA2DDC">
              <w:rPr>
                <w:rFonts w:ascii="Times New Roman" w:eastAsia="標楷體" w:hAnsi="Times New Roman" w:cs="Times New Roman"/>
                <w:sz w:val="22"/>
              </w:rPr>
              <w:t>表達有條理</w:t>
            </w:r>
          </w:p>
        </w:tc>
        <w:tc>
          <w:tcPr>
            <w:tcW w:w="2551" w:type="dxa"/>
          </w:tcPr>
          <w:p w:rsidR="001C15ED" w:rsidRPr="00DA2DDC" w:rsidRDefault="001C15ED" w:rsidP="001C15ED">
            <w:pPr>
              <w:ind w:left="449" w:hangingChars="204" w:hanging="449"/>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6.3</w:t>
            </w:r>
            <w:r w:rsidRPr="00DA2DDC">
              <w:rPr>
                <w:rFonts w:ascii="Times New Roman" w:eastAsia="標楷體" w:hAnsi="Times New Roman" w:cs="Times New Roman"/>
                <w:kern w:val="0"/>
                <w:position w:val="4"/>
                <w:sz w:val="22"/>
              </w:rPr>
              <w:t>會先釐清聽不清楚的信息然後才回答</w:t>
            </w:r>
          </w:p>
          <w:p w:rsidR="001C15ED" w:rsidRPr="00DA2DDC" w:rsidRDefault="001C15ED" w:rsidP="001C15ED">
            <w:pPr>
              <w:ind w:left="449" w:hangingChars="204" w:hanging="449"/>
              <w:jc w:val="both"/>
              <w:rPr>
                <w:rFonts w:ascii="Times New Roman" w:eastAsia="標楷體" w:hAnsi="Times New Roman" w:cs="Times New Roman"/>
                <w:kern w:val="0"/>
                <w:position w:val="4"/>
                <w:sz w:val="22"/>
              </w:rPr>
            </w:pP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6.4</w:t>
            </w:r>
            <w:r w:rsidRPr="00DA2DDC">
              <w:rPr>
                <w:rFonts w:ascii="Times New Roman" w:eastAsia="標楷體" w:hAnsi="Times New Roman" w:cs="Times New Roman"/>
                <w:sz w:val="22"/>
              </w:rPr>
              <w:t>能有條理地補充敘述事件，並表達自己的感受</w:t>
            </w:r>
          </w:p>
          <w:p w:rsidR="001C15ED" w:rsidRPr="00DA2DDC" w:rsidRDefault="001C15ED" w:rsidP="001C15ED">
            <w:pPr>
              <w:ind w:left="449" w:hangingChars="204" w:hanging="449"/>
              <w:jc w:val="both"/>
              <w:rPr>
                <w:rFonts w:ascii="Times New Roman" w:eastAsia="標楷體" w:hAnsi="Times New Roman" w:cs="Times New Roman"/>
                <w:kern w:val="0"/>
                <w:sz w:val="22"/>
              </w:rPr>
            </w:pPr>
          </w:p>
        </w:tc>
        <w:tc>
          <w:tcPr>
            <w:tcW w:w="3402" w:type="dxa"/>
          </w:tcPr>
          <w:p w:rsidR="001C15ED" w:rsidRPr="00DA2DDC" w:rsidRDefault="0037505B"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hint="eastAsia"/>
                <w:kern w:val="0"/>
                <w:sz w:val="22"/>
                <w:lang w:eastAsia="zh-HK"/>
              </w:rPr>
              <w:t>學生</w:t>
            </w:r>
            <w:r w:rsidR="001C15ED" w:rsidRPr="00DA2DDC">
              <w:rPr>
                <w:rFonts w:ascii="Times New Roman" w:eastAsia="標楷體" w:hAnsi="Times New Roman" w:cs="Times New Roman"/>
                <w:kern w:val="0"/>
                <w:sz w:val="22"/>
              </w:rPr>
              <w:t>在對話中，會就稍為含糊的信息提出疑問，請對方補充清楚後才回答</w:t>
            </w:r>
            <w:r w:rsidR="001C15ED" w:rsidRPr="00DA2DDC">
              <w:rPr>
                <w:rFonts w:ascii="Times New Roman" w:eastAsia="標楷體" w:hAnsi="Times New Roman" w:cs="Times New Roman"/>
                <w:kern w:val="0"/>
                <w:position w:val="4"/>
                <w:sz w:val="22"/>
              </w:rPr>
              <w:t>。</w:t>
            </w:r>
          </w:p>
          <w:p w:rsidR="001C15ED" w:rsidRPr="00DA2DDC" w:rsidRDefault="0037505B"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學生</w:t>
            </w:r>
            <w:r w:rsidRPr="00DA2DDC">
              <w:rPr>
                <w:rFonts w:ascii="Times New Roman" w:eastAsia="標楷體" w:hAnsi="Times New Roman" w:cs="Times New Roman" w:hint="eastAsia"/>
                <w:kern w:val="0"/>
                <w:position w:val="4"/>
                <w:sz w:val="22"/>
                <w:lang w:eastAsia="zh-HK"/>
              </w:rPr>
              <w:t>曾在家中弄</w:t>
            </w:r>
            <w:r w:rsidR="001C15ED" w:rsidRPr="00DA2DDC">
              <w:rPr>
                <w:rFonts w:ascii="Times New Roman" w:eastAsia="標楷體" w:hAnsi="Times New Roman" w:cs="Times New Roman"/>
                <w:kern w:val="0"/>
                <w:position w:val="4"/>
                <w:sz w:val="22"/>
              </w:rPr>
              <w:t>壞</w:t>
            </w:r>
            <w:r w:rsidRPr="00DA2DDC">
              <w:rPr>
                <w:rFonts w:ascii="Times New Roman" w:eastAsia="標楷體" w:hAnsi="Times New Roman" w:cs="Times New Roman"/>
                <w:kern w:val="0"/>
                <w:position w:val="4"/>
                <w:sz w:val="22"/>
              </w:rPr>
              <w:t>了一些東西</w:t>
            </w:r>
            <w:r w:rsidRPr="00DA2DDC">
              <w:rPr>
                <w:rFonts w:ascii="Times New Roman" w:eastAsia="標楷體" w:hAnsi="Times New Roman" w:cs="Times New Roman" w:hint="eastAsia"/>
                <w:kern w:val="0"/>
                <w:position w:val="4"/>
                <w:sz w:val="22"/>
              </w:rPr>
              <w:t>，</w:t>
            </w:r>
            <w:r w:rsidR="001C15ED" w:rsidRPr="00DA2DDC">
              <w:rPr>
                <w:rFonts w:ascii="Times New Roman" w:eastAsia="標楷體" w:hAnsi="Times New Roman" w:cs="Times New Roman"/>
                <w:kern w:val="0"/>
                <w:position w:val="4"/>
                <w:sz w:val="22"/>
              </w:rPr>
              <w:t>教師引導學生重述及補充說明事件。學生能敘述事情發生的時間、地點、經過、原因、結果及自己的感受。</w:t>
            </w:r>
          </w:p>
        </w:tc>
        <w:tc>
          <w:tcPr>
            <w:tcW w:w="1843" w:type="dxa"/>
          </w:tcPr>
          <w:p w:rsidR="001C15ED" w:rsidRPr="00DA2DDC" w:rsidRDefault="001C15ED" w:rsidP="001C15ED">
            <w:pPr>
              <w:pStyle w:val="a4"/>
              <w:ind w:leftChars="0" w:left="34"/>
              <w:contextualSpacing/>
              <w:jc w:val="both"/>
              <w:rPr>
                <w:rFonts w:ascii="Times New Roman" w:eastAsia="標楷體" w:hAnsi="Times New Roman" w:cs="Times New Roman"/>
                <w:b/>
                <w:kern w:val="0"/>
                <w:position w:val="4"/>
                <w:sz w:val="22"/>
                <w:szCs w:val="20"/>
              </w:rPr>
            </w:pPr>
            <w:r w:rsidRPr="00DA2DDC">
              <w:rPr>
                <w:rFonts w:ascii="Times New Roman" w:eastAsia="標楷體" w:hAnsi="Times New Roman" w:cs="Times New Roman"/>
                <w:b/>
                <w:kern w:val="0"/>
                <w:position w:val="4"/>
                <w:sz w:val="22"/>
                <w:szCs w:val="20"/>
              </w:rPr>
              <w:t>在教師引導下，非華語智障學生能把真實經歷過的事情有條理地複述出來。</w:t>
            </w:r>
          </w:p>
        </w:tc>
      </w:tr>
      <w:tr w:rsidR="00DA2DDC" w:rsidRPr="00DA2DDC" w:rsidTr="00F43213">
        <w:trPr>
          <w:trHeight w:val="741"/>
          <w:jc w:val="center"/>
        </w:trPr>
        <w:tc>
          <w:tcPr>
            <w:tcW w:w="993" w:type="dxa"/>
            <w:tcBorders>
              <w:top w:val="nil"/>
            </w:tcBorders>
          </w:tcPr>
          <w:p w:rsidR="001C15ED" w:rsidRPr="00DA2DDC" w:rsidRDefault="001C15ED" w:rsidP="001C15ED">
            <w:pPr>
              <w:rPr>
                <w:rFonts w:ascii="Times New Roman" w:eastAsia="標楷體" w:hAnsi="Times New Roman" w:cs="Times New Roman"/>
                <w:kern w:val="0"/>
                <w:position w:val="4"/>
                <w:sz w:val="22"/>
              </w:rPr>
            </w:pPr>
          </w:p>
        </w:tc>
        <w:tc>
          <w:tcPr>
            <w:tcW w:w="1276" w:type="dxa"/>
          </w:tcPr>
          <w:p w:rsidR="001C15ED" w:rsidRPr="00DA2DDC" w:rsidRDefault="001C15ED" w:rsidP="001C15ED">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六階</w:t>
            </w:r>
          </w:p>
          <w:p w:rsidR="001C15ED" w:rsidRPr="00DA2DDC" w:rsidRDefault="001C15ED" w:rsidP="001C15ED">
            <w:pPr>
              <w:jc w:val="center"/>
              <w:rPr>
                <w:rFonts w:ascii="Times New Roman" w:eastAsia="標楷體" w:hAnsi="Times New Roman" w:cs="Times New Roman"/>
                <w:sz w:val="22"/>
              </w:rPr>
            </w:pPr>
            <w:r w:rsidRPr="00DA2DDC">
              <w:rPr>
                <w:rFonts w:ascii="Times New Roman" w:eastAsia="標楷體" w:hAnsi="Times New Roman" w:cs="Times New Roman"/>
                <w:sz w:val="22"/>
              </w:rPr>
              <w:t>聯繫已有知識和經驗表達</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6.5</w:t>
            </w:r>
            <w:r w:rsidRPr="00DA2DDC">
              <w:rPr>
                <w:rFonts w:ascii="Times New Roman" w:eastAsia="標楷體" w:hAnsi="Times New Roman" w:cs="Times New Roman"/>
                <w:sz w:val="22"/>
              </w:rPr>
              <w:t>能就假設的事件提出解決辦法</w:t>
            </w: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6.6</w:t>
            </w:r>
            <w:r w:rsidRPr="00DA2DDC">
              <w:rPr>
                <w:rFonts w:ascii="Times New Roman" w:eastAsia="標楷體" w:hAnsi="Times New Roman" w:cs="Times New Roman"/>
                <w:sz w:val="22"/>
              </w:rPr>
              <w:t>能就標題猜測及說出故事大致的內容</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49" w:hangingChars="204" w:hanging="449"/>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6.7</w:t>
            </w:r>
            <w:r w:rsidRPr="00DA2DDC">
              <w:rPr>
                <w:rFonts w:ascii="Times New Roman" w:eastAsia="標楷體" w:hAnsi="Times New Roman" w:cs="Times New Roman"/>
                <w:kern w:val="0"/>
                <w:position w:val="4"/>
                <w:sz w:val="22"/>
              </w:rPr>
              <w:t>能說出故事的寓意或教訓</w:t>
            </w:r>
          </w:p>
          <w:p w:rsidR="001C15ED" w:rsidRPr="00DA2DDC" w:rsidRDefault="001C15ED" w:rsidP="001C15ED">
            <w:pPr>
              <w:ind w:left="480" w:hangingChars="218" w:hanging="480"/>
              <w:jc w:val="both"/>
              <w:rPr>
                <w:rFonts w:ascii="Times New Roman" w:eastAsia="標楷體" w:hAnsi="Times New Roman" w:cs="Times New Roman"/>
                <w:sz w:val="22"/>
              </w:rPr>
            </w:pPr>
          </w:p>
        </w:tc>
        <w:tc>
          <w:tcPr>
            <w:tcW w:w="3402" w:type="dxa"/>
          </w:tcPr>
          <w:p w:rsidR="001C15ED" w:rsidRPr="00DA2DDC" w:rsidRDefault="0053450D" w:rsidP="0053450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學生能</w:t>
            </w:r>
            <w:r w:rsidR="001C15ED" w:rsidRPr="00DA2DDC">
              <w:rPr>
                <w:rFonts w:ascii="Times New Roman" w:eastAsia="標楷體" w:hAnsi="Times New Roman" w:cs="Times New Roman"/>
                <w:kern w:val="0"/>
                <w:position w:val="4"/>
                <w:sz w:val="22"/>
              </w:rPr>
              <w:t>說</w:t>
            </w:r>
            <w:r w:rsidRPr="00DA2DDC">
              <w:rPr>
                <w:rFonts w:ascii="Times New Roman" w:eastAsia="標楷體" w:hAnsi="Times New Roman" w:cs="Times New Roman" w:hint="eastAsia"/>
                <w:kern w:val="0"/>
                <w:position w:val="4"/>
                <w:sz w:val="22"/>
                <w:lang w:eastAsia="zh-HK"/>
              </w:rPr>
              <w:t>明</w:t>
            </w:r>
            <w:r w:rsidR="009A7ABB" w:rsidRPr="00DA2DDC">
              <w:rPr>
                <w:rFonts w:ascii="Times New Roman" w:eastAsia="標楷體" w:hAnsi="Times New Roman" w:cs="Times New Roman" w:hint="eastAsia"/>
                <w:kern w:val="0"/>
                <w:position w:val="4"/>
                <w:sz w:val="22"/>
                <w:lang w:eastAsia="zh-HK"/>
              </w:rPr>
              <w:t>若家中發生</w:t>
            </w:r>
            <w:r w:rsidR="009A7ABB" w:rsidRPr="00DA2DDC">
              <w:rPr>
                <w:rFonts w:ascii="Times New Roman" w:eastAsia="標楷體" w:hAnsi="Times New Roman" w:cs="Times New Roman"/>
                <w:kern w:val="0"/>
                <w:position w:val="4"/>
                <w:sz w:val="22"/>
              </w:rPr>
              <w:t>火警</w:t>
            </w:r>
            <w:r w:rsidR="009A7ABB" w:rsidRPr="00DA2DDC">
              <w:rPr>
                <w:rFonts w:ascii="Times New Roman" w:eastAsia="標楷體" w:hAnsi="Times New Roman" w:cs="Times New Roman" w:hint="eastAsia"/>
                <w:kern w:val="0"/>
                <w:position w:val="4"/>
                <w:sz w:val="22"/>
              </w:rPr>
              <w:t>，</w:t>
            </w:r>
            <w:r w:rsidRPr="00DA2DDC">
              <w:rPr>
                <w:rFonts w:ascii="Times New Roman" w:eastAsia="標楷體" w:hAnsi="Times New Roman" w:cs="Times New Roman" w:hint="eastAsia"/>
                <w:kern w:val="0"/>
                <w:position w:val="4"/>
                <w:sz w:val="22"/>
                <w:lang w:eastAsia="zh-HK"/>
              </w:rPr>
              <w:t>應</w:t>
            </w:r>
            <w:r w:rsidR="001C15ED" w:rsidRPr="00DA2DDC">
              <w:rPr>
                <w:rFonts w:ascii="Times New Roman" w:eastAsia="標楷體" w:hAnsi="Times New Roman" w:cs="Times New Roman"/>
                <w:kern w:val="0"/>
                <w:position w:val="4"/>
                <w:sz w:val="22"/>
              </w:rPr>
              <w:t>怎樣逃生。</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教師介紹圖書的題目和封面，學生思考後能猜測故事有</w:t>
            </w:r>
            <w:r w:rsidR="00462696" w:rsidRPr="00DA2DDC">
              <w:rPr>
                <w:rFonts w:ascii="Times New Roman" w:eastAsia="標楷體" w:hAnsi="Times New Roman" w:cs="Times New Roman"/>
                <w:kern w:val="0"/>
                <w:position w:val="4"/>
                <w:sz w:val="22"/>
              </w:rPr>
              <w:t>甚麼</w:t>
            </w:r>
            <w:r w:rsidRPr="00DA2DDC">
              <w:rPr>
                <w:rFonts w:ascii="Times New Roman" w:eastAsia="標楷體" w:hAnsi="Times New Roman" w:cs="Times New Roman"/>
                <w:kern w:val="0"/>
                <w:position w:val="4"/>
                <w:sz w:val="22"/>
              </w:rPr>
              <w:t>人物和故事大概的內容。</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學生聽完《狼來了》的故事後，會說這個故事的寓意是：不應該說謊。</w:t>
            </w:r>
          </w:p>
        </w:tc>
        <w:tc>
          <w:tcPr>
            <w:tcW w:w="1843" w:type="dxa"/>
          </w:tcPr>
          <w:p w:rsidR="001C15ED" w:rsidRPr="00DA2DDC" w:rsidRDefault="001C15ED" w:rsidP="001C15ED">
            <w:pPr>
              <w:pStyle w:val="a4"/>
              <w:ind w:leftChars="0" w:left="747"/>
              <w:contextualSpacing/>
              <w:jc w:val="both"/>
              <w:rPr>
                <w:rFonts w:ascii="Times New Roman" w:eastAsia="標楷體" w:hAnsi="Times New Roman" w:cs="Times New Roman"/>
                <w:kern w:val="0"/>
                <w:position w:val="4"/>
                <w:sz w:val="22"/>
              </w:rPr>
            </w:pPr>
          </w:p>
        </w:tc>
      </w:tr>
      <w:tr w:rsidR="00DA2DDC" w:rsidRPr="00DA2DDC" w:rsidTr="0035172B">
        <w:trPr>
          <w:trHeight w:val="420"/>
          <w:jc w:val="center"/>
        </w:trPr>
        <w:tc>
          <w:tcPr>
            <w:tcW w:w="993" w:type="dxa"/>
            <w:tcBorders>
              <w:top w:val="nil"/>
            </w:tcBorders>
          </w:tcPr>
          <w:p w:rsidR="001C15ED" w:rsidRPr="00DA2DDC" w:rsidRDefault="001C15ED" w:rsidP="001C15ED">
            <w:pPr>
              <w:jc w:val="center"/>
              <w:rPr>
                <w:rFonts w:ascii="Times New Roman" w:eastAsia="標楷體" w:hAnsi="Times New Roman" w:cs="Times New Roman"/>
                <w:sz w:val="22"/>
              </w:rPr>
            </w:pPr>
            <w:r w:rsidRPr="00DA2DDC">
              <w:rPr>
                <w:rFonts w:ascii="Times New Roman" w:eastAsia="標楷體" w:hAnsi="Times New Roman" w:cs="Times New Roman"/>
                <w:sz w:val="22"/>
              </w:rPr>
              <w:t>延展</w:t>
            </w:r>
          </w:p>
          <w:p w:rsidR="001C15ED" w:rsidRPr="00DA2DDC" w:rsidRDefault="001C15ED" w:rsidP="001C15ED">
            <w:pPr>
              <w:jc w:val="center"/>
              <w:rPr>
                <w:rFonts w:ascii="Times New Roman" w:eastAsia="標楷體" w:hAnsi="Times New Roman" w:cs="Times New Roman"/>
                <w:kern w:val="0"/>
                <w:position w:val="4"/>
                <w:sz w:val="22"/>
              </w:rPr>
            </w:pPr>
            <w:r w:rsidRPr="00DA2DDC">
              <w:rPr>
                <w:rFonts w:ascii="Times New Roman" w:eastAsia="標楷體" w:hAnsi="Times New Roman" w:cs="Times New Roman"/>
                <w:sz w:val="22"/>
              </w:rPr>
              <w:t>溝通</w:t>
            </w:r>
          </w:p>
        </w:tc>
        <w:tc>
          <w:tcPr>
            <w:tcW w:w="1276" w:type="dxa"/>
          </w:tcPr>
          <w:p w:rsidR="001C15ED" w:rsidRPr="00DA2DDC" w:rsidRDefault="001C15ED" w:rsidP="001C15ED">
            <w:pPr>
              <w:jc w:val="center"/>
              <w:rPr>
                <w:rFonts w:ascii="Times New Roman" w:eastAsia="標楷體" w:hAnsi="Times New Roman" w:cs="Times New Roman"/>
                <w:b/>
                <w:kern w:val="0"/>
                <w:sz w:val="22"/>
                <w:u w:val="single"/>
              </w:rPr>
            </w:pPr>
            <w:r w:rsidRPr="00DA2DDC">
              <w:rPr>
                <w:rFonts w:ascii="Times New Roman" w:eastAsia="標楷體" w:hAnsi="Times New Roman" w:cs="Times New Roman"/>
                <w:b/>
                <w:kern w:val="0"/>
                <w:sz w:val="22"/>
                <w:u w:val="single"/>
              </w:rPr>
              <w:t>七階</w:t>
            </w:r>
          </w:p>
          <w:p w:rsidR="001C15ED" w:rsidRPr="00DA2DDC" w:rsidRDefault="001C15ED" w:rsidP="001C15ED">
            <w:pPr>
              <w:ind w:leftChars="14" w:left="35" w:hanging="1"/>
              <w:jc w:val="center"/>
              <w:rPr>
                <w:rFonts w:ascii="Times New Roman" w:eastAsia="標楷體" w:hAnsi="Times New Roman" w:cs="Times New Roman"/>
                <w:sz w:val="22"/>
              </w:rPr>
            </w:pPr>
            <w:r w:rsidRPr="00DA2DDC">
              <w:rPr>
                <w:rFonts w:ascii="Times New Roman" w:eastAsia="標楷體" w:hAnsi="Times New Roman" w:cs="Times New Roman"/>
                <w:sz w:val="22"/>
              </w:rPr>
              <w:t>尋找詞彙延展溝通</w:t>
            </w:r>
          </w:p>
          <w:p w:rsidR="001C15ED" w:rsidRPr="00DA2DDC" w:rsidRDefault="001C15ED" w:rsidP="001C15ED">
            <w:pPr>
              <w:rPr>
                <w:rFonts w:ascii="Times New Roman" w:eastAsia="標楷體" w:hAnsi="Times New Roman" w:cs="Times New Roman"/>
                <w:b/>
                <w:kern w:val="0"/>
                <w:sz w:val="22"/>
                <w:u w:val="single"/>
              </w:rPr>
            </w:pP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7.1</w:t>
            </w:r>
            <w:r w:rsidRPr="00DA2DDC">
              <w:rPr>
                <w:rFonts w:ascii="Times New Roman" w:eastAsia="標楷體" w:hAnsi="Times New Roman" w:cs="Times New Roman"/>
                <w:sz w:val="22"/>
              </w:rPr>
              <w:t>會借用其他的詞語或描述說明，讓對方明白</w:t>
            </w:r>
          </w:p>
          <w:p w:rsidR="001C15ED" w:rsidRPr="00DA2DDC" w:rsidRDefault="001C15ED" w:rsidP="001C15ED">
            <w:pPr>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7.2</w:t>
            </w:r>
            <w:r w:rsidRPr="00DA2DDC">
              <w:rPr>
                <w:rFonts w:ascii="Times New Roman" w:eastAsia="標楷體" w:hAnsi="Times New Roman" w:cs="Times New Roman"/>
                <w:sz w:val="22"/>
              </w:rPr>
              <w:t>在對話中盡量用辦法延展溝通</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pacing w:val="3"/>
                <w:kern w:val="1"/>
                <w:sz w:val="22"/>
              </w:rPr>
            </w:pPr>
            <w:r w:rsidRPr="00DA2DDC">
              <w:rPr>
                <w:rFonts w:ascii="Times New Roman" w:eastAsia="標楷體" w:hAnsi="Times New Roman" w:cs="Times New Roman"/>
                <w:sz w:val="22"/>
              </w:rPr>
              <w:t>7.3</w:t>
            </w:r>
            <w:r w:rsidRPr="00DA2DDC">
              <w:rPr>
                <w:rFonts w:ascii="Times New Roman" w:eastAsia="標楷體" w:hAnsi="Times New Roman" w:cs="Times New Roman"/>
                <w:sz w:val="22"/>
              </w:rPr>
              <w:t>能在對話中就對方複述的內容加以補充</w:t>
            </w:r>
          </w:p>
        </w:tc>
        <w:tc>
          <w:tcPr>
            <w:tcW w:w="3402" w:type="dxa"/>
          </w:tcPr>
          <w:p w:rsidR="001C15ED" w:rsidRPr="00DA2DDC" w:rsidRDefault="00F74481"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學生表示，在學校旅行時想「踩單車」，教師問哪一種單車，學生</w:t>
            </w:r>
            <w:r w:rsidRPr="00DA2DDC">
              <w:rPr>
                <w:rFonts w:ascii="Times New Roman" w:eastAsia="標楷體" w:hAnsi="Times New Roman" w:cs="Times New Roman" w:hint="eastAsia"/>
                <w:kern w:val="0"/>
                <w:position w:val="4"/>
                <w:sz w:val="22"/>
                <w:lang w:eastAsia="zh-HK"/>
              </w:rPr>
              <w:t>說</w:t>
            </w:r>
            <w:r w:rsidR="001C15ED" w:rsidRPr="00DA2DDC">
              <w:rPr>
                <w:rFonts w:ascii="Times New Roman" w:eastAsia="標楷體" w:hAnsi="Times New Roman" w:cs="Times New Roman"/>
                <w:kern w:val="0"/>
                <w:position w:val="4"/>
                <w:sz w:val="22"/>
              </w:rPr>
              <w:t>：「兩個人喺後面坐，一個人喺前面踩</w:t>
            </w:r>
            <w:r w:rsidRPr="00DA2DDC">
              <w:rPr>
                <w:rFonts w:ascii="Times New Roman" w:eastAsia="標楷體" w:hAnsi="Times New Roman" w:cs="Times New Roman" w:hint="eastAsia"/>
                <w:kern w:val="0"/>
                <w:position w:val="4"/>
                <w:sz w:val="22"/>
              </w:rPr>
              <w:t>。</w:t>
            </w:r>
            <w:r w:rsidRPr="00DA2DDC">
              <w:rPr>
                <w:rFonts w:ascii="Times New Roman" w:eastAsia="標楷體" w:hAnsi="Times New Roman" w:cs="Times New Roman"/>
                <w:kern w:val="0"/>
                <w:position w:val="4"/>
                <w:sz w:val="22"/>
              </w:rPr>
              <w:t>」（即三人單車）</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sz w:val="22"/>
              </w:rPr>
              <w:t>教師問：</w:t>
            </w:r>
            <w:r w:rsidRPr="00DA2DDC">
              <w:rPr>
                <w:rFonts w:ascii="Times New Roman" w:eastAsia="標楷體" w:hAnsi="Times New Roman" w:cs="Times New Roman"/>
                <w:kern w:val="0"/>
                <w:sz w:val="22"/>
                <w:lang w:eastAsia="zh-HK"/>
              </w:rPr>
              <w:t>「</w:t>
            </w:r>
            <w:r w:rsidRPr="00DA2DDC">
              <w:rPr>
                <w:rFonts w:ascii="Times New Roman" w:eastAsia="標楷體" w:hAnsi="Times New Roman" w:cs="Times New Roman"/>
                <w:kern w:val="0"/>
                <w:sz w:val="22"/>
              </w:rPr>
              <w:t>如果</w:t>
            </w:r>
            <w:r w:rsidR="00872FBF" w:rsidRPr="00DA2DDC">
              <w:rPr>
                <w:rFonts w:ascii="Times New Roman" w:eastAsia="標楷體" w:hAnsi="Times New Roman" w:cs="Times New Roman" w:hint="eastAsia"/>
                <w:kern w:val="0"/>
                <w:sz w:val="22"/>
                <w:lang w:eastAsia="zh-HK"/>
              </w:rPr>
              <w:t>不小心把</w:t>
            </w:r>
            <w:r w:rsidR="00872FBF" w:rsidRPr="00DA2DDC">
              <w:rPr>
                <w:rFonts w:ascii="Times New Roman" w:eastAsia="標楷體" w:hAnsi="Times New Roman" w:cs="Times New Roman"/>
                <w:kern w:val="0"/>
                <w:sz w:val="22"/>
              </w:rPr>
              <w:t>雞蛋掉在地</w:t>
            </w:r>
            <w:r w:rsidR="00872FBF" w:rsidRPr="00DA2DDC">
              <w:rPr>
                <w:rFonts w:ascii="Times New Roman" w:eastAsia="標楷體" w:hAnsi="Times New Roman" w:cs="Times New Roman" w:hint="eastAsia"/>
                <w:kern w:val="0"/>
                <w:sz w:val="22"/>
                <w:lang w:eastAsia="zh-HK"/>
              </w:rPr>
              <w:t>上</w:t>
            </w:r>
            <w:r w:rsidRPr="00DA2DDC">
              <w:rPr>
                <w:rFonts w:ascii="Times New Roman" w:eastAsia="標楷體" w:hAnsi="Times New Roman" w:cs="Times New Roman"/>
                <w:kern w:val="0"/>
                <w:sz w:val="22"/>
              </w:rPr>
              <w:t>怎麼辦</w:t>
            </w:r>
            <w:r w:rsidRPr="00DA2DDC">
              <w:rPr>
                <w:rFonts w:ascii="Times New Roman" w:eastAsia="標楷體" w:hAnsi="Times New Roman" w:cs="Times New Roman"/>
                <w:kern w:val="0"/>
                <w:sz w:val="22"/>
              </w:rPr>
              <w:t>?</w:t>
            </w:r>
            <w:r w:rsidRPr="00DA2DDC">
              <w:rPr>
                <w:rFonts w:ascii="Times New Roman" w:eastAsia="標楷體" w:hAnsi="Times New Roman" w:cs="Times New Roman"/>
                <w:kern w:val="0"/>
                <w:sz w:val="22"/>
                <w:lang w:eastAsia="zh-HK"/>
              </w:rPr>
              <w:t>」</w:t>
            </w:r>
            <w:r w:rsidRPr="00DA2DDC">
              <w:rPr>
                <w:rFonts w:ascii="Times New Roman" w:eastAsia="標楷體" w:hAnsi="Times New Roman" w:cs="Times New Roman"/>
                <w:kern w:val="0"/>
                <w:sz w:val="22"/>
              </w:rPr>
              <w:t>學生想一想，然後回答：「用</w:t>
            </w:r>
            <w:r w:rsidRPr="00DA2DDC">
              <w:rPr>
                <w:rFonts w:ascii="Times New Roman" w:eastAsia="標楷體" w:hAnsi="Times New Roman" w:cs="Times New Roman"/>
                <w:kern w:val="0"/>
                <w:sz w:val="22"/>
              </w:rPr>
              <w:t>mattress</w:t>
            </w:r>
            <w:r w:rsidRPr="00DA2DDC">
              <w:rPr>
                <w:rFonts w:ascii="Times New Roman" w:eastAsia="標楷體" w:hAnsi="Times New Roman" w:cs="Times New Roman"/>
                <w:kern w:val="0"/>
                <w:sz w:val="22"/>
              </w:rPr>
              <w:t>放在地上囉，就可以</w:t>
            </w:r>
            <w:r w:rsidRPr="00DA2DDC">
              <w:rPr>
                <w:rFonts w:ascii="Times New Roman" w:eastAsia="標楷體" w:hAnsi="Times New Roman" w:cs="Times New Roman"/>
                <w:kern w:val="0"/>
                <w:sz w:val="22"/>
              </w:rPr>
              <w:t>……</w:t>
            </w:r>
            <w:r w:rsidRPr="00DA2DDC">
              <w:rPr>
                <w:rFonts w:ascii="Times New Roman" w:eastAsia="標楷體" w:hAnsi="Times New Roman" w:cs="Times New Roman"/>
                <w:kern w:val="0"/>
                <w:sz w:val="22"/>
              </w:rPr>
              <w:t>」然後繼續與教師對話。</w:t>
            </w:r>
          </w:p>
          <w:p w:rsidR="001C15ED" w:rsidRPr="00DA2DDC" w:rsidRDefault="001C15ED" w:rsidP="00581A23">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position w:val="4"/>
                <w:sz w:val="22"/>
              </w:rPr>
              <w:t>外賣店店員在電話複</w:t>
            </w:r>
            <w:r w:rsidR="00703A46" w:rsidRPr="00DA2DDC">
              <w:rPr>
                <w:rFonts w:ascii="Times New Roman" w:eastAsia="標楷體" w:hAnsi="Times New Roman" w:cs="Times New Roman"/>
                <w:kern w:val="0"/>
                <w:position w:val="4"/>
                <w:sz w:val="22"/>
              </w:rPr>
              <w:t>述學生點餐的內容時，店員漏了某些項目，學生補充說：「同埋薯條</w:t>
            </w:r>
            <w:r w:rsidR="00581A23" w:rsidRPr="00DA2DDC">
              <w:rPr>
                <w:rFonts w:ascii="Times New Roman" w:eastAsia="標楷體" w:hAnsi="Times New Roman" w:cs="Times New Roman" w:hint="eastAsia"/>
                <w:kern w:val="0"/>
                <w:position w:val="4"/>
                <w:sz w:val="22"/>
              </w:rPr>
              <w:t>。</w:t>
            </w:r>
            <w:r w:rsidR="00703A46" w:rsidRPr="00DA2DDC">
              <w:rPr>
                <w:rFonts w:ascii="Times New Roman" w:eastAsia="標楷體" w:hAnsi="Times New Roman" w:cs="Times New Roman"/>
                <w:kern w:val="0"/>
                <w:position w:val="4"/>
                <w:sz w:val="22"/>
              </w:rPr>
              <w:t>」</w:t>
            </w:r>
          </w:p>
        </w:tc>
        <w:tc>
          <w:tcPr>
            <w:tcW w:w="1843" w:type="dxa"/>
          </w:tcPr>
          <w:p w:rsidR="001C15ED" w:rsidRPr="00DA2DDC" w:rsidRDefault="001C15ED" w:rsidP="001C15ED">
            <w:pPr>
              <w:pStyle w:val="a4"/>
              <w:ind w:leftChars="0" w:left="34"/>
              <w:contextualSpacing/>
              <w:jc w:val="both"/>
              <w:rPr>
                <w:rFonts w:ascii="Times New Roman" w:eastAsia="標楷體" w:hAnsi="Times New Roman" w:cs="Times New Roman"/>
                <w:b/>
                <w:kern w:val="0"/>
                <w:sz w:val="22"/>
              </w:rPr>
            </w:pPr>
            <w:r w:rsidRPr="00DA2DDC">
              <w:rPr>
                <w:rFonts w:ascii="Times New Roman" w:eastAsia="標楷體" w:hAnsi="Times New Roman" w:cs="Times New Roman"/>
                <w:b/>
                <w:kern w:val="0"/>
                <w:sz w:val="22"/>
              </w:rPr>
              <w:t>教師可以利用「說</w:t>
            </w:r>
            <w:r w:rsidRPr="00DA2DDC">
              <w:rPr>
                <w:rFonts w:ascii="Times New Roman" w:eastAsia="標楷體" w:hAnsi="Times New Roman" w:cs="Times New Roman"/>
                <w:b/>
                <w:kern w:val="0"/>
                <w:sz w:val="22"/>
                <w:lang w:eastAsia="zh-HK"/>
              </w:rPr>
              <w:t>一</w:t>
            </w:r>
            <w:r w:rsidRPr="00DA2DDC">
              <w:rPr>
                <w:rFonts w:ascii="Times New Roman" w:eastAsia="標楷體" w:hAnsi="Times New Roman" w:cs="Times New Roman"/>
                <w:b/>
                <w:kern w:val="0"/>
                <w:sz w:val="22"/>
              </w:rPr>
              <w:t>說」的教學策略，鼓勵學生多說，也讓學生吸收各同學提出相關的口語詞彙。當學生未能找到適當的詞彙表達時，教師</w:t>
            </w:r>
            <w:r w:rsidRPr="00DA2DDC">
              <w:rPr>
                <w:rFonts w:ascii="Times New Roman" w:eastAsia="標楷體" w:hAnsi="Times New Roman" w:cs="Times New Roman"/>
                <w:b/>
                <w:kern w:val="0"/>
                <w:sz w:val="22"/>
                <w:lang w:eastAsia="zh-HK"/>
              </w:rPr>
              <w:t>可</w:t>
            </w:r>
            <w:r w:rsidRPr="00DA2DDC">
              <w:rPr>
                <w:rFonts w:ascii="Times New Roman" w:eastAsia="標楷體" w:hAnsi="Times New Roman" w:cs="Times New Roman"/>
                <w:b/>
                <w:kern w:val="0"/>
                <w:sz w:val="22"/>
              </w:rPr>
              <w:t>加以補充。</w:t>
            </w:r>
          </w:p>
          <w:p w:rsidR="001C15ED" w:rsidRPr="00DA2DDC" w:rsidRDefault="001C15ED" w:rsidP="001C15ED">
            <w:pPr>
              <w:pStyle w:val="a4"/>
              <w:ind w:leftChars="0" w:left="34"/>
              <w:contextualSpacing/>
              <w:jc w:val="both"/>
              <w:rPr>
                <w:rFonts w:ascii="Times New Roman" w:eastAsia="標楷體" w:hAnsi="Times New Roman" w:cs="Times New Roman"/>
                <w:b/>
                <w:kern w:val="0"/>
                <w:sz w:val="22"/>
              </w:rPr>
            </w:pPr>
          </w:p>
        </w:tc>
      </w:tr>
      <w:tr w:rsidR="00DA2DDC" w:rsidRPr="00DA2DDC" w:rsidTr="0035172B">
        <w:trPr>
          <w:trHeight w:val="420"/>
          <w:jc w:val="center"/>
        </w:trPr>
        <w:tc>
          <w:tcPr>
            <w:tcW w:w="993" w:type="dxa"/>
            <w:vMerge w:val="restart"/>
          </w:tcPr>
          <w:p w:rsidR="001C15ED" w:rsidRPr="00DA2DDC" w:rsidRDefault="001C15ED" w:rsidP="001C15ED">
            <w:pPr>
              <w:jc w:val="center"/>
              <w:rPr>
                <w:rFonts w:ascii="Times New Roman" w:eastAsia="標楷體" w:hAnsi="Times New Roman" w:cs="Times New Roman"/>
                <w:kern w:val="0"/>
                <w:position w:val="4"/>
                <w:sz w:val="22"/>
              </w:rPr>
            </w:pPr>
            <w:r w:rsidRPr="00DA2DDC">
              <w:rPr>
                <w:rFonts w:ascii="Times New Roman" w:eastAsia="標楷體" w:hAnsi="Times New Roman" w:cs="Times New Roman"/>
                <w:sz w:val="22"/>
              </w:rPr>
              <w:t>能因應目的、聽者、場合確定說話的內容，</w:t>
            </w:r>
            <w:r w:rsidRPr="00DA2DDC">
              <w:rPr>
                <w:rFonts w:ascii="Times New Roman" w:eastAsia="標楷體" w:hAnsi="Times New Roman" w:cs="Times New Roman"/>
                <w:spacing w:val="3"/>
                <w:kern w:val="1"/>
                <w:sz w:val="22"/>
              </w:rPr>
              <w:t>能明確表達個人的觀點</w:t>
            </w:r>
          </w:p>
        </w:tc>
        <w:tc>
          <w:tcPr>
            <w:tcW w:w="1276" w:type="dxa"/>
          </w:tcPr>
          <w:p w:rsidR="001C15ED" w:rsidRPr="00DA2DDC" w:rsidRDefault="001C15ED" w:rsidP="001C15ED">
            <w:pPr>
              <w:jc w:val="center"/>
              <w:rPr>
                <w:rFonts w:ascii="Times New Roman" w:eastAsia="標楷體" w:hAnsi="Times New Roman" w:cs="Times New Roman"/>
                <w:b/>
                <w:sz w:val="22"/>
                <w:u w:val="single"/>
              </w:rPr>
            </w:pPr>
            <w:r w:rsidRPr="00DA2DDC">
              <w:rPr>
                <w:rFonts w:ascii="Times New Roman" w:eastAsia="標楷體" w:hAnsi="Times New Roman" w:cs="Times New Roman"/>
                <w:b/>
                <w:sz w:val="22"/>
                <w:u w:val="single"/>
              </w:rPr>
              <w:t>七階</w:t>
            </w:r>
          </w:p>
          <w:p w:rsidR="001C15ED" w:rsidRPr="00DA2DDC" w:rsidRDefault="001C15ED" w:rsidP="001C15ED">
            <w:pPr>
              <w:jc w:val="center"/>
              <w:rPr>
                <w:rFonts w:ascii="Times New Roman" w:eastAsia="標楷體" w:hAnsi="Times New Roman" w:cs="Times New Roman"/>
                <w:sz w:val="22"/>
              </w:rPr>
            </w:pPr>
            <w:r w:rsidRPr="00DA2DDC">
              <w:rPr>
                <w:rFonts w:ascii="Times New Roman" w:eastAsia="標楷體" w:hAnsi="Times New Roman" w:cs="Times New Roman"/>
                <w:sz w:val="22"/>
              </w:rPr>
              <w:t>能圍繞話題參與較長的交談、討論、報告或表示意見</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7.4</w:t>
            </w:r>
            <w:r w:rsidRPr="00DA2DDC">
              <w:rPr>
                <w:rFonts w:ascii="Times New Roman" w:eastAsia="標楷體" w:hAnsi="Times New Roman" w:cs="Times New Roman"/>
                <w:sz w:val="22"/>
              </w:rPr>
              <w:t>在小組討論時能做到有眼神交流和尊重對方發言，從討論中歸納意見</w:t>
            </w: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7.5</w:t>
            </w:r>
            <w:r w:rsidRPr="00DA2DDC">
              <w:rPr>
                <w:rFonts w:ascii="Times New Roman" w:eastAsia="標楷體" w:hAnsi="Times New Roman" w:cs="Times New Roman"/>
                <w:sz w:val="22"/>
              </w:rPr>
              <w:t>能用語言與對方協商</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E14B3D" w:rsidRPr="00DA2DDC" w:rsidRDefault="00E14B3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7.6</w:t>
            </w:r>
            <w:r w:rsidRPr="00DA2DDC">
              <w:rPr>
                <w:rFonts w:ascii="Times New Roman" w:eastAsia="標楷體" w:hAnsi="Times New Roman" w:cs="Times New Roman"/>
                <w:sz w:val="22"/>
              </w:rPr>
              <w:t>能分析視聽資訊的內容並提出評論</w:t>
            </w:r>
          </w:p>
          <w:p w:rsidR="001C15ED" w:rsidRPr="00DA2DDC" w:rsidRDefault="001C15ED" w:rsidP="001C15ED">
            <w:pPr>
              <w:ind w:left="480" w:hangingChars="218" w:hanging="480"/>
              <w:jc w:val="both"/>
              <w:rPr>
                <w:rFonts w:ascii="Times New Roman" w:eastAsia="標楷體" w:hAnsi="Times New Roman" w:cs="Times New Roman"/>
                <w:sz w:val="22"/>
              </w:rPr>
            </w:pPr>
          </w:p>
        </w:tc>
        <w:tc>
          <w:tcPr>
            <w:tcW w:w="3402" w:type="dxa"/>
          </w:tcPr>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教師和學生討論「多吃</w:t>
            </w:r>
            <w:r w:rsidR="00A55A7E" w:rsidRPr="00DA2DDC">
              <w:rPr>
                <w:rFonts w:ascii="Times New Roman" w:eastAsia="標楷體" w:hAnsi="Times New Roman" w:cs="Times New Roman"/>
                <w:kern w:val="0"/>
                <w:position w:val="4"/>
                <w:sz w:val="22"/>
              </w:rPr>
              <w:t>糖果的後果」後，學生會說：「會蛀牙，以後唔食咁多，食完去刷牙</w:t>
            </w:r>
            <w:r w:rsidR="00A55A7E" w:rsidRPr="00DA2DDC">
              <w:rPr>
                <w:rFonts w:ascii="Times New Roman" w:eastAsia="標楷體" w:hAnsi="Times New Roman" w:cs="Times New Roman" w:hint="eastAsia"/>
                <w:kern w:val="0"/>
                <w:position w:val="4"/>
                <w:sz w:val="22"/>
              </w:rPr>
              <w:t>。</w:t>
            </w:r>
            <w:r w:rsidR="00A55A7E" w:rsidRPr="00DA2DDC">
              <w:rPr>
                <w:rFonts w:ascii="Times New Roman" w:eastAsia="標楷體" w:hAnsi="Times New Roman" w:cs="Times New Roman"/>
                <w:kern w:val="0"/>
                <w:position w:val="4"/>
                <w:sz w:val="22"/>
              </w:rPr>
              <w:t>」</w:t>
            </w:r>
          </w:p>
          <w:p w:rsidR="001C15ED" w:rsidRPr="00DA2DDC" w:rsidRDefault="001C15ED" w:rsidP="001C15ED">
            <w:pPr>
              <w:pStyle w:val="a4"/>
              <w:tabs>
                <w:tab w:val="left" w:pos="518"/>
              </w:tabs>
              <w:ind w:leftChars="0" w:left="294"/>
              <w:contextualSpacing/>
              <w:jc w:val="both"/>
              <w:rPr>
                <w:rFonts w:ascii="Times New Roman" w:eastAsia="標楷體" w:hAnsi="Times New Roman" w:cs="Times New Roman"/>
                <w:kern w:val="0"/>
                <w:position w:val="4"/>
                <w:sz w:val="22"/>
              </w:rPr>
            </w:pP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教師引導同學分享食物，學生和同學說：「我畀</w:t>
            </w:r>
            <w:r w:rsidRPr="00DA2DDC">
              <w:rPr>
                <w:rFonts w:ascii="Times New Roman" w:eastAsia="標楷體" w:hAnsi="Times New Roman" w:cs="Times New Roman"/>
                <w:kern w:val="0"/>
                <w:position w:val="4"/>
                <w:sz w:val="22"/>
              </w:rPr>
              <w:t>xx</w:t>
            </w:r>
            <w:r w:rsidRPr="00DA2DDC">
              <w:rPr>
                <w:rFonts w:ascii="Times New Roman" w:eastAsia="標楷體" w:hAnsi="Times New Roman" w:cs="Times New Roman"/>
                <w:kern w:val="0"/>
                <w:position w:val="4"/>
                <w:sz w:val="22"/>
              </w:rPr>
              <w:t>你，你畀</w:t>
            </w:r>
            <w:r w:rsidRPr="00DA2DDC">
              <w:rPr>
                <w:rFonts w:ascii="Times New Roman" w:eastAsia="標楷體" w:hAnsi="Times New Roman" w:cs="Times New Roman"/>
                <w:kern w:val="0"/>
                <w:position w:val="4"/>
                <w:sz w:val="22"/>
              </w:rPr>
              <w:t>xx</w:t>
            </w:r>
            <w:r w:rsidRPr="00DA2DDC">
              <w:rPr>
                <w:rFonts w:ascii="Times New Roman" w:eastAsia="標楷體" w:hAnsi="Times New Roman" w:cs="Times New Roman"/>
                <w:kern w:val="0"/>
                <w:position w:val="4"/>
                <w:sz w:val="22"/>
              </w:rPr>
              <w:t>我。」對方說：「我唔鍾意呢個，我鍾意</w:t>
            </w:r>
            <w:r w:rsidRPr="00DA2DDC">
              <w:rPr>
                <w:rFonts w:ascii="Times New Roman" w:eastAsia="標楷體" w:hAnsi="Times New Roman" w:cs="Times New Roman"/>
                <w:kern w:val="0"/>
                <w:position w:val="4"/>
                <w:sz w:val="22"/>
                <w:lang w:eastAsia="zh-HK"/>
              </w:rPr>
              <w:t>嗰</w:t>
            </w:r>
            <w:r w:rsidRPr="00DA2DDC">
              <w:rPr>
                <w:rFonts w:ascii="Times New Roman" w:eastAsia="標楷體" w:hAnsi="Times New Roman" w:cs="Times New Roman"/>
                <w:kern w:val="0"/>
                <w:position w:val="4"/>
                <w:sz w:val="22"/>
              </w:rPr>
              <w:t>個。」</w:t>
            </w:r>
          </w:p>
          <w:p w:rsidR="001C15ED" w:rsidRPr="00DA2DDC" w:rsidRDefault="00E14B3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能說出</w:t>
            </w:r>
            <w:r w:rsidR="00C60C68" w:rsidRPr="00DA2DDC">
              <w:rPr>
                <w:rFonts w:ascii="Times New Roman" w:eastAsia="標楷體" w:hAnsi="Times New Roman" w:cs="Times New Roman" w:hint="eastAsia"/>
                <w:kern w:val="0"/>
                <w:position w:val="4"/>
                <w:sz w:val="22"/>
                <w:lang w:eastAsia="zh-HK"/>
              </w:rPr>
              <w:t>觀看</w:t>
            </w:r>
            <w:r w:rsidRPr="00DA2DDC">
              <w:rPr>
                <w:rFonts w:ascii="Times New Roman" w:eastAsia="標楷體" w:hAnsi="Times New Roman" w:cs="Times New Roman"/>
                <w:kern w:val="0"/>
                <w:position w:val="4"/>
                <w:sz w:val="22"/>
              </w:rPr>
              <w:t>視聽片段</w:t>
            </w:r>
            <w:r w:rsidR="00C60C68" w:rsidRPr="00DA2DDC">
              <w:rPr>
                <w:rFonts w:ascii="Times New Roman" w:eastAsia="標楷體" w:hAnsi="Times New Roman" w:cs="Times New Roman"/>
                <w:kern w:val="0"/>
                <w:position w:val="4"/>
                <w:sz w:val="22"/>
              </w:rPr>
              <w:t>的內容（如</w:t>
            </w:r>
            <w:r w:rsidR="00C60C68" w:rsidRPr="00DA2DDC">
              <w:rPr>
                <w:rFonts w:ascii="Times New Roman" w:eastAsia="標楷體" w:hAnsi="Times New Roman" w:cs="Times New Roman" w:hint="eastAsia"/>
                <w:kern w:val="0"/>
                <w:position w:val="4"/>
                <w:sz w:val="22"/>
                <w:lang w:eastAsia="zh-HK"/>
              </w:rPr>
              <w:t>有關</w:t>
            </w:r>
            <w:r w:rsidR="001C15ED" w:rsidRPr="00DA2DDC">
              <w:rPr>
                <w:rFonts w:ascii="Times New Roman" w:eastAsia="標楷體" w:hAnsi="Times New Roman" w:cs="Times New Roman"/>
                <w:kern w:val="0"/>
                <w:position w:val="4"/>
                <w:sz w:val="22"/>
              </w:rPr>
              <w:t>環保</w:t>
            </w:r>
            <w:r w:rsidR="00C60C68" w:rsidRPr="00DA2DDC">
              <w:rPr>
                <w:rFonts w:ascii="Times New Roman" w:eastAsia="標楷體" w:hAnsi="Times New Roman" w:cs="Times New Roman" w:hint="eastAsia"/>
                <w:kern w:val="0"/>
                <w:position w:val="4"/>
                <w:sz w:val="22"/>
                <w:lang w:eastAsia="zh-HK"/>
              </w:rPr>
              <w:t>的主題</w:t>
            </w:r>
            <w:r w:rsidR="001C15ED" w:rsidRPr="00DA2DDC">
              <w:rPr>
                <w:rFonts w:ascii="Times New Roman" w:eastAsia="標楷體" w:hAnsi="Times New Roman" w:cs="Times New Roman"/>
                <w:kern w:val="0"/>
                <w:position w:val="4"/>
                <w:sz w:val="22"/>
              </w:rPr>
              <w:t>），並能說出保護環境的原因及方法。</w:t>
            </w:r>
          </w:p>
        </w:tc>
        <w:tc>
          <w:tcPr>
            <w:tcW w:w="1843" w:type="dxa"/>
          </w:tcPr>
          <w:p w:rsidR="001C15ED" w:rsidRPr="00DA2DDC" w:rsidRDefault="001C15ED" w:rsidP="001C15ED">
            <w:pPr>
              <w:pStyle w:val="a4"/>
              <w:ind w:leftChars="0" w:left="747"/>
              <w:contextualSpacing/>
              <w:jc w:val="both"/>
              <w:rPr>
                <w:rFonts w:ascii="Times New Roman" w:eastAsia="標楷體" w:hAnsi="Times New Roman" w:cs="Times New Roman"/>
                <w:sz w:val="22"/>
              </w:rPr>
            </w:pPr>
          </w:p>
        </w:tc>
      </w:tr>
      <w:tr w:rsidR="00DA2DDC" w:rsidRPr="00DA2DDC" w:rsidTr="0035172B">
        <w:trPr>
          <w:trHeight w:val="416"/>
          <w:jc w:val="center"/>
        </w:trPr>
        <w:tc>
          <w:tcPr>
            <w:tcW w:w="993" w:type="dxa"/>
            <w:vMerge/>
          </w:tcPr>
          <w:p w:rsidR="001C15ED" w:rsidRPr="00DA2DDC" w:rsidRDefault="001C15ED" w:rsidP="001C15ED">
            <w:pPr>
              <w:rPr>
                <w:rFonts w:ascii="Times New Roman" w:eastAsia="標楷體" w:hAnsi="Times New Roman" w:cs="Times New Roman"/>
                <w:spacing w:val="3"/>
                <w:kern w:val="1"/>
                <w:sz w:val="22"/>
              </w:rPr>
            </w:pPr>
          </w:p>
        </w:tc>
        <w:tc>
          <w:tcPr>
            <w:tcW w:w="1276" w:type="dxa"/>
          </w:tcPr>
          <w:p w:rsidR="001C15ED" w:rsidRPr="00DA2DDC" w:rsidRDefault="001C15ED" w:rsidP="001C15ED">
            <w:pPr>
              <w:jc w:val="center"/>
              <w:rPr>
                <w:rFonts w:ascii="Times New Roman" w:eastAsia="標楷體" w:hAnsi="Times New Roman" w:cs="Times New Roman"/>
                <w:sz w:val="22"/>
              </w:rPr>
            </w:pPr>
            <w:r w:rsidRPr="00DA2DDC">
              <w:rPr>
                <w:rFonts w:ascii="Times New Roman" w:eastAsia="標楷體" w:hAnsi="Times New Roman" w:cs="Times New Roman"/>
                <w:b/>
                <w:sz w:val="22"/>
                <w:u w:val="single"/>
              </w:rPr>
              <w:t>七階</w:t>
            </w:r>
          </w:p>
          <w:p w:rsidR="001C15ED" w:rsidRPr="00DA2DDC" w:rsidRDefault="001C15ED" w:rsidP="001C15ED">
            <w:pPr>
              <w:jc w:val="both"/>
              <w:rPr>
                <w:rFonts w:ascii="Times New Roman" w:eastAsia="標楷體" w:hAnsi="Times New Roman" w:cs="Times New Roman"/>
                <w:sz w:val="22"/>
              </w:rPr>
            </w:pPr>
            <w:r w:rsidRPr="00DA2DDC">
              <w:rPr>
                <w:rFonts w:ascii="Times New Roman" w:eastAsia="標楷體" w:hAnsi="Times New Roman" w:cs="Times New Roman"/>
                <w:sz w:val="22"/>
              </w:rPr>
              <w:t>句子變化較多，能運用粵語的口語，用詞較多樣化</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7.7</w:t>
            </w:r>
            <w:r w:rsidRPr="00DA2DDC">
              <w:rPr>
                <w:rFonts w:ascii="Times New Roman" w:eastAsia="標楷體" w:hAnsi="Times New Roman" w:cs="Times New Roman"/>
                <w:sz w:val="22"/>
              </w:rPr>
              <w:t>會用較多類型的表達形式</w:t>
            </w:r>
          </w:p>
          <w:p w:rsidR="001C15ED" w:rsidRPr="00DA2DDC" w:rsidRDefault="001C15ED" w:rsidP="000816F1">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7.8</w:t>
            </w:r>
            <w:r w:rsidRPr="00DA2DDC">
              <w:rPr>
                <w:rFonts w:ascii="Times New Roman" w:eastAsia="標楷體" w:hAnsi="Times New Roman" w:cs="Times New Roman"/>
                <w:sz w:val="22"/>
              </w:rPr>
              <w:t>運用較豐富的詞彙生動地表達</w:t>
            </w:r>
          </w:p>
          <w:p w:rsidR="001C15ED" w:rsidRPr="00DA2DDC" w:rsidRDefault="001C15ED" w:rsidP="001C15ED">
            <w:pPr>
              <w:ind w:left="548" w:hangingChars="249" w:hanging="548"/>
              <w:jc w:val="both"/>
              <w:rPr>
                <w:rFonts w:ascii="Times New Roman" w:eastAsia="標楷體" w:hAnsi="Times New Roman" w:cs="Times New Roman"/>
                <w:sz w:val="22"/>
              </w:rPr>
            </w:pPr>
            <w:r w:rsidRPr="00DA2DDC">
              <w:rPr>
                <w:rFonts w:ascii="Times New Roman" w:eastAsia="標楷體" w:hAnsi="Times New Roman" w:cs="Times New Roman"/>
                <w:sz w:val="22"/>
              </w:rPr>
              <w:t>7.9</w:t>
            </w:r>
            <w:r w:rsidRPr="00DA2DDC">
              <w:rPr>
                <w:rFonts w:ascii="Times New Roman" w:eastAsia="標楷體" w:hAnsi="Times New Roman" w:cs="Times New Roman"/>
                <w:sz w:val="22"/>
              </w:rPr>
              <w:t>適當地運用粵語常用的語氣助詞增加表達效果</w:t>
            </w:r>
          </w:p>
          <w:p w:rsidR="001C15ED" w:rsidRPr="00DA2DDC" w:rsidRDefault="001C15ED" w:rsidP="001C15ED">
            <w:pPr>
              <w:ind w:left="548" w:hangingChars="249" w:hanging="548"/>
              <w:jc w:val="both"/>
              <w:rPr>
                <w:rFonts w:ascii="Times New Roman" w:eastAsia="標楷體" w:hAnsi="Times New Roman" w:cs="Times New Roman"/>
                <w:sz w:val="22"/>
              </w:rPr>
            </w:pPr>
            <w:r w:rsidRPr="00DA2DDC">
              <w:rPr>
                <w:rFonts w:ascii="Times New Roman" w:eastAsia="標楷體" w:hAnsi="Times New Roman" w:cs="Times New Roman"/>
                <w:sz w:val="22"/>
              </w:rPr>
              <w:t>7.10</w:t>
            </w:r>
            <w:r w:rsidRPr="00DA2DDC">
              <w:rPr>
                <w:rFonts w:ascii="Times New Roman" w:eastAsia="標楷體" w:hAnsi="Times New Roman" w:cs="Times New Roman"/>
                <w:sz w:val="22"/>
              </w:rPr>
              <w:t>能讀準一字異音的漢字和不同的語調</w:t>
            </w:r>
          </w:p>
          <w:p w:rsidR="001C15ED" w:rsidRPr="00DA2DDC" w:rsidRDefault="001C15ED" w:rsidP="001C15ED">
            <w:pPr>
              <w:ind w:left="636" w:hangingChars="289" w:hanging="636"/>
              <w:jc w:val="both"/>
              <w:rPr>
                <w:rFonts w:ascii="Times New Roman" w:eastAsia="標楷體" w:hAnsi="Times New Roman" w:cs="Times New Roman"/>
                <w:sz w:val="22"/>
              </w:rPr>
            </w:pPr>
          </w:p>
          <w:p w:rsidR="001C15ED" w:rsidRPr="00DA2DDC" w:rsidRDefault="001C15ED" w:rsidP="001C15ED">
            <w:pPr>
              <w:ind w:left="636" w:hangingChars="289" w:hanging="636"/>
              <w:jc w:val="both"/>
              <w:rPr>
                <w:rFonts w:ascii="Times New Roman" w:eastAsia="標楷體" w:hAnsi="Times New Roman" w:cs="Times New Roman"/>
                <w:b/>
                <w:kern w:val="0"/>
                <w:sz w:val="22"/>
              </w:rPr>
            </w:pPr>
          </w:p>
        </w:tc>
        <w:tc>
          <w:tcPr>
            <w:tcW w:w="3402" w:type="dxa"/>
          </w:tcPr>
          <w:p w:rsidR="001C15ED" w:rsidRPr="00DA2DDC" w:rsidRDefault="002A03E0"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學生能</w:t>
            </w:r>
            <w:r w:rsidR="001C15ED" w:rsidRPr="00DA2DDC">
              <w:rPr>
                <w:rFonts w:ascii="Times New Roman" w:eastAsia="標楷體" w:hAnsi="Times New Roman" w:cs="Times New Roman"/>
                <w:kern w:val="0"/>
                <w:position w:val="4"/>
                <w:sz w:val="22"/>
              </w:rPr>
              <w:t>用比喻句或比較句描述、用反問句說服別人。</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sz w:val="22"/>
              </w:rPr>
              <w:t>學生能用不同的詞彙表達事情。</w:t>
            </w:r>
          </w:p>
          <w:p w:rsidR="001C15ED" w:rsidRPr="00DA2DDC" w:rsidRDefault="000816F1"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lang w:eastAsia="zh-HK"/>
              </w:rPr>
            </w:pPr>
            <w:r w:rsidRPr="00DA2DDC">
              <w:rPr>
                <w:rFonts w:ascii="Times New Roman" w:eastAsia="標楷體" w:hAnsi="Times New Roman" w:cs="Times New Roman" w:hint="eastAsia"/>
                <w:kern w:val="0"/>
                <w:sz w:val="22"/>
                <w:lang w:eastAsia="zh-HK"/>
              </w:rPr>
              <w:t>學生能運用前語氣助詞如</w:t>
            </w:r>
            <w:r w:rsidRPr="00DA2DDC">
              <w:rPr>
                <w:rFonts w:ascii="Times New Roman" w:eastAsia="標楷體" w:hAnsi="Times New Roman" w:cs="Times New Roman"/>
                <w:kern w:val="0"/>
                <w:sz w:val="22"/>
                <w:lang w:eastAsia="zh-HK"/>
              </w:rPr>
              <w:t>：</w:t>
            </w:r>
            <w:r w:rsidR="001C15ED" w:rsidRPr="00DA2DDC">
              <w:rPr>
                <w:rFonts w:ascii="Times New Roman" w:eastAsia="標楷體" w:hAnsi="Times New Roman" w:cs="Times New Roman"/>
                <w:kern w:val="0"/>
                <w:sz w:val="22"/>
                <w:lang w:eastAsia="zh-HK"/>
              </w:rPr>
              <w:t>哦、咁樣等；後語氣助詞如：呀</w:t>
            </w:r>
            <w:r w:rsidR="00EC675D" w:rsidRPr="00DA2DDC">
              <w:rPr>
                <w:rFonts w:ascii="Times New Roman" w:eastAsia="標楷體" w:hAnsi="Times New Roman" w:cs="Times New Roman" w:hint="eastAsia"/>
                <w:kern w:val="0"/>
                <w:sz w:val="22"/>
              </w:rPr>
              <w:t>、</w:t>
            </w:r>
            <w:r w:rsidR="001C15ED" w:rsidRPr="00DA2DDC">
              <w:rPr>
                <w:rFonts w:ascii="Times New Roman" w:eastAsia="標楷體" w:hAnsi="Times New Roman" w:cs="Times New Roman"/>
                <w:kern w:val="0"/>
                <w:sz w:val="22"/>
                <w:lang w:eastAsia="zh-HK"/>
              </w:rPr>
              <w:t>嘛、囉、喎等。</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sz w:val="22"/>
              </w:rPr>
            </w:pPr>
            <w:r w:rsidRPr="00DA2DDC">
              <w:rPr>
                <w:rFonts w:ascii="Times New Roman" w:eastAsia="標楷體" w:hAnsi="Times New Roman" w:cs="Times New Roman"/>
                <w:kern w:val="0"/>
                <w:sz w:val="22"/>
              </w:rPr>
              <w:t>教師引導學生正確讀出破音字（一字多音多義），如「專</w:t>
            </w:r>
            <w:r w:rsidRPr="00DA2DDC">
              <w:rPr>
                <w:rFonts w:ascii="Times New Roman" w:eastAsia="標楷體" w:hAnsi="Times New Roman" w:cs="Times New Roman"/>
                <w:kern w:val="0"/>
                <w:sz w:val="22"/>
                <w:u w:val="single"/>
              </w:rPr>
              <w:t>長</w:t>
            </w:r>
            <w:r w:rsidRPr="00DA2DDC">
              <w:rPr>
                <w:rFonts w:ascii="Times New Roman" w:eastAsia="標楷體" w:hAnsi="Times New Roman" w:cs="Times New Roman"/>
                <w:kern w:val="0"/>
                <w:sz w:val="22"/>
              </w:rPr>
              <w:t>」的「長」（</w:t>
            </w:r>
            <w:r w:rsidRPr="00DA2DDC">
              <w:rPr>
                <w:rFonts w:ascii="Times New Roman" w:eastAsia="標楷體" w:hAnsi="Times New Roman" w:cs="Times New Roman"/>
                <w:kern w:val="0"/>
                <w:sz w:val="22"/>
              </w:rPr>
              <w:t>coeng1</w:t>
            </w:r>
            <w:r w:rsidRPr="00DA2DDC">
              <w:rPr>
                <w:rFonts w:ascii="Times New Roman" w:eastAsia="標楷體" w:hAnsi="Times New Roman" w:cs="Times New Roman"/>
                <w:kern w:val="0"/>
                <w:sz w:val="22"/>
              </w:rPr>
              <w:t>），「生</w:t>
            </w:r>
            <w:r w:rsidRPr="00DA2DDC">
              <w:rPr>
                <w:rFonts w:ascii="Times New Roman" w:eastAsia="標楷體" w:hAnsi="Times New Roman" w:cs="Times New Roman"/>
                <w:kern w:val="0"/>
                <w:sz w:val="22"/>
                <w:u w:val="single"/>
              </w:rPr>
              <w:t>長</w:t>
            </w:r>
            <w:r w:rsidRPr="00DA2DDC">
              <w:rPr>
                <w:rFonts w:ascii="Times New Roman" w:eastAsia="標楷體" w:hAnsi="Times New Roman" w:cs="Times New Roman"/>
                <w:kern w:val="0"/>
                <w:sz w:val="22"/>
              </w:rPr>
              <w:t>」的「長」</w:t>
            </w:r>
            <w:r w:rsidRPr="00DA2DDC">
              <w:rPr>
                <w:rFonts w:ascii="Times New Roman" w:eastAsia="標楷體" w:hAnsi="Times New Roman" w:cs="Times New Roman"/>
                <w:kern w:val="0"/>
                <w:sz w:val="22"/>
              </w:rPr>
              <w:t>(zoeng1)</w:t>
            </w:r>
            <w:r w:rsidRPr="00DA2DDC">
              <w:rPr>
                <w:rFonts w:ascii="Times New Roman" w:eastAsia="標楷體" w:hAnsi="Times New Roman" w:cs="Times New Roman"/>
                <w:kern w:val="0"/>
                <w:sz w:val="22"/>
              </w:rPr>
              <w:t>；或「蝶」（</w:t>
            </w:r>
            <w:r w:rsidRPr="00DA2DDC">
              <w:rPr>
                <w:rFonts w:ascii="Times New Roman" w:eastAsia="標楷體" w:hAnsi="Times New Roman" w:cs="Times New Roman"/>
                <w:kern w:val="0"/>
                <w:sz w:val="22"/>
              </w:rPr>
              <w:t>dip6</w:t>
            </w:r>
            <w:r w:rsidRPr="00DA2DDC">
              <w:rPr>
                <w:rFonts w:ascii="Times New Roman" w:eastAsia="標楷體" w:hAnsi="Times New Roman" w:cs="Times New Roman"/>
                <w:kern w:val="0"/>
                <w:sz w:val="22"/>
              </w:rPr>
              <w:t>）在變調時讀「蝴</w:t>
            </w:r>
            <w:r w:rsidRPr="00DA2DDC">
              <w:rPr>
                <w:rFonts w:ascii="Times New Roman" w:eastAsia="標楷體" w:hAnsi="Times New Roman" w:cs="Times New Roman"/>
                <w:kern w:val="0"/>
                <w:sz w:val="22"/>
                <w:u w:val="single"/>
              </w:rPr>
              <w:t>蝶</w:t>
            </w:r>
            <w:r w:rsidRPr="00DA2DDC">
              <w:rPr>
                <w:rFonts w:ascii="Times New Roman" w:eastAsia="標楷體" w:hAnsi="Times New Roman" w:cs="Times New Roman"/>
                <w:kern w:val="0"/>
                <w:sz w:val="22"/>
              </w:rPr>
              <w:t>」（</w:t>
            </w:r>
            <w:r w:rsidRPr="00DA2DDC">
              <w:rPr>
                <w:rFonts w:ascii="Times New Roman" w:eastAsia="標楷體" w:hAnsi="Times New Roman" w:cs="Times New Roman"/>
                <w:kern w:val="0"/>
                <w:sz w:val="22"/>
              </w:rPr>
              <w:t>dip2</w:t>
            </w:r>
            <w:r w:rsidRPr="00DA2DDC">
              <w:rPr>
                <w:rFonts w:ascii="Times New Roman" w:eastAsia="標楷體" w:hAnsi="Times New Roman" w:cs="Times New Roman"/>
                <w:kern w:val="0"/>
                <w:sz w:val="22"/>
              </w:rPr>
              <w:t>）。</w:t>
            </w:r>
          </w:p>
        </w:tc>
        <w:tc>
          <w:tcPr>
            <w:tcW w:w="1843" w:type="dxa"/>
          </w:tcPr>
          <w:p w:rsidR="001C15ED" w:rsidRPr="00DA2DDC" w:rsidRDefault="001C15ED" w:rsidP="001C15ED">
            <w:pPr>
              <w:pStyle w:val="a4"/>
              <w:ind w:leftChars="0" w:left="34"/>
              <w:contextualSpacing/>
              <w:jc w:val="both"/>
              <w:rPr>
                <w:rFonts w:ascii="Times New Roman" w:eastAsia="標楷體" w:hAnsi="Times New Roman" w:cs="Times New Roman"/>
                <w:b/>
                <w:kern w:val="0"/>
                <w:sz w:val="22"/>
              </w:rPr>
            </w:pPr>
            <w:r w:rsidRPr="00DA2DDC">
              <w:rPr>
                <w:rFonts w:ascii="Times New Roman" w:eastAsia="標楷體" w:hAnsi="Times New Roman" w:cs="Times New Roman"/>
                <w:b/>
                <w:kern w:val="0"/>
                <w:sz w:val="22"/>
              </w:rPr>
              <w:t>漢語（包括粵語）有語氣詞系統。</w:t>
            </w:r>
          </w:p>
          <w:p w:rsidR="001C15ED" w:rsidRPr="00DA2DDC" w:rsidRDefault="00AB26B9" w:rsidP="001C15ED">
            <w:pPr>
              <w:pStyle w:val="a4"/>
              <w:ind w:leftChars="0" w:left="34"/>
              <w:contextualSpacing/>
              <w:jc w:val="both"/>
              <w:rPr>
                <w:rFonts w:ascii="Times New Roman" w:eastAsia="標楷體" w:hAnsi="Times New Roman" w:cs="Times New Roman"/>
                <w:b/>
                <w:kern w:val="0"/>
                <w:sz w:val="22"/>
              </w:rPr>
            </w:pPr>
            <w:r w:rsidRPr="00DA2DDC">
              <w:rPr>
                <w:rFonts w:ascii="Times New Roman" w:eastAsia="標楷體" w:hAnsi="Times New Roman" w:cs="Times New Roman"/>
                <w:b/>
                <w:kern w:val="0"/>
                <w:sz w:val="22"/>
              </w:rPr>
              <w:t>此外，有些是一</w:t>
            </w:r>
            <w:r w:rsidRPr="00DA2DDC">
              <w:rPr>
                <w:rFonts w:ascii="Times New Roman" w:eastAsia="標楷體" w:hAnsi="Times New Roman" w:cs="Times New Roman" w:hint="eastAsia"/>
                <w:b/>
                <w:kern w:val="0"/>
                <w:sz w:val="22"/>
                <w:lang w:eastAsia="zh-HK"/>
              </w:rPr>
              <w:t>字</w:t>
            </w:r>
            <w:r w:rsidR="001C15ED" w:rsidRPr="00DA2DDC">
              <w:rPr>
                <w:rFonts w:ascii="Times New Roman" w:eastAsia="標楷體" w:hAnsi="Times New Roman" w:cs="Times New Roman"/>
                <w:b/>
                <w:kern w:val="0"/>
                <w:sz w:val="22"/>
              </w:rPr>
              <w:t>多音多義，</w:t>
            </w:r>
            <w:r w:rsidRPr="00DA2DDC">
              <w:rPr>
                <w:rFonts w:ascii="Times New Roman" w:eastAsia="標楷體" w:hAnsi="Times New Roman" w:cs="Times New Roman"/>
                <w:b/>
                <w:kern w:val="0"/>
                <w:sz w:val="22"/>
              </w:rPr>
              <w:t>有些</w:t>
            </w:r>
            <w:r w:rsidRPr="00DA2DDC">
              <w:rPr>
                <w:rFonts w:ascii="Times New Roman" w:eastAsia="標楷體" w:hAnsi="Times New Roman" w:cs="Times New Roman" w:hint="eastAsia"/>
                <w:b/>
                <w:kern w:val="0"/>
                <w:sz w:val="22"/>
                <w:lang w:eastAsia="zh-HK"/>
              </w:rPr>
              <w:t>字</w:t>
            </w:r>
            <w:r w:rsidR="001C15ED" w:rsidRPr="00DA2DDC">
              <w:rPr>
                <w:rFonts w:ascii="Times New Roman" w:eastAsia="標楷體" w:hAnsi="Times New Roman" w:cs="Times New Roman"/>
                <w:b/>
                <w:kern w:val="0"/>
                <w:sz w:val="22"/>
              </w:rPr>
              <w:t>有變調現象，例如：蝶（</w:t>
            </w:r>
            <w:r w:rsidR="001C15ED" w:rsidRPr="00DA2DDC">
              <w:rPr>
                <w:rFonts w:ascii="Times New Roman" w:eastAsia="標楷體" w:hAnsi="Times New Roman" w:cs="Times New Roman"/>
                <w:b/>
                <w:kern w:val="0"/>
                <w:sz w:val="22"/>
              </w:rPr>
              <w:t>dip6</w:t>
            </w:r>
            <w:r w:rsidR="001C15ED" w:rsidRPr="00DA2DDC">
              <w:rPr>
                <w:rFonts w:ascii="Times New Roman" w:eastAsia="標楷體" w:hAnsi="Times New Roman" w:cs="Times New Roman"/>
                <w:b/>
                <w:kern w:val="0"/>
                <w:sz w:val="22"/>
              </w:rPr>
              <w:t>）式和蝴蝶（</w:t>
            </w:r>
            <w:r w:rsidR="001C15ED" w:rsidRPr="00DA2DDC">
              <w:rPr>
                <w:rFonts w:ascii="Times New Roman" w:eastAsia="標楷體" w:hAnsi="Times New Roman" w:cs="Times New Roman"/>
                <w:b/>
                <w:kern w:val="0"/>
                <w:sz w:val="22"/>
              </w:rPr>
              <w:t>dip2</w:t>
            </w:r>
            <w:r w:rsidR="001C15ED" w:rsidRPr="00DA2DDC">
              <w:rPr>
                <w:rFonts w:ascii="Times New Roman" w:eastAsia="標楷體" w:hAnsi="Times New Roman" w:cs="Times New Roman"/>
                <w:b/>
                <w:kern w:val="0"/>
                <w:sz w:val="22"/>
              </w:rPr>
              <w:t>）</w:t>
            </w:r>
            <w:r w:rsidR="001C15ED" w:rsidRPr="00DA2DDC">
              <w:rPr>
                <w:rFonts w:ascii="Times New Roman" w:eastAsia="標楷體" w:hAnsi="Times New Roman" w:cs="Times New Roman"/>
                <w:b/>
                <w:kern w:val="0"/>
                <w:sz w:val="22"/>
                <w:lang w:eastAsia="zh-HK"/>
              </w:rPr>
              <w:t>；</w:t>
            </w:r>
            <w:r w:rsidR="001C15ED" w:rsidRPr="00DA2DDC">
              <w:rPr>
                <w:rFonts w:ascii="Times New Roman" w:eastAsia="標楷體" w:hAnsi="Times New Roman" w:cs="Times New Roman"/>
                <w:b/>
                <w:kern w:val="0"/>
                <w:sz w:val="22"/>
              </w:rPr>
              <w:t>碟（</w:t>
            </w:r>
            <w:r w:rsidR="001C15ED" w:rsidRPr="00DA2DDC">
              <w:rPr>
                <w:rFonts w:ascii="Times New Roman" w:eastAsia="標楷體" w:hAnsi="Times New Roman" w:cs="Times New Roman"/>
                <w:b/>
                <w:kern w:val="0"/>
                <w:sz w:val="22"/>
              </w:rPr>
              <w:t>dip6</w:t>
            </w:r>
            <w:r w:rsidR="001C15ED" w:rsidRPr="00DA2DDC">
              <w:rPr>
                <w:rFonts w:ascii="Times New Roman" w:eastAsia="標楷體" w:hAnsi="Times New Roman" w:cs="Times New Roman"/>
                <w:b/>
                <w:kern w:val="0"/>
                <w:sz w:val="22"/>
              </w:rPr>
              <w:t>）子和一隻碟（</w:t>
            </w:r>
            <w:r w:rsidR="001C15ED" w:rsidRPr="00DA2DDC">
              <w:rPr>
                <w:rFonts w:ascii="Times New Roman" w:eastAsia="標楷體" w:hAnsi="Times New Roman" w:cs="Times New Roman"/>
                <w:b/>
                <w:kern w:val="0"/>
                <w:sz w:val="22"/>
              </w:rPr>
              <w:t>dip2</w:t>
            </w:r>
            <w:r w:rsidR="001C15ED" w:rsidRPr="00DA2DDC">
              <w:rPr>
                <w:rFonts w:ascii="Times New Roman" w:eastAsia="標楷體" w:hAnsi="Times New Roman" w:cs="Times New Roman"/>
                <w:b/>
                <w:kern w:val="0"/>
                <w:sz w:val="22"/>
              </w:rPr>
              <w:t>），以上都是非華語</w:t>
            </w:r>
            <w:r w:rsidR="001C15ED" w:rsidRPr="00DA2DDC">
              <w:rPr>
                <w:rFonts w:ascii="Times New Roman" w:eastAsia="標楷體" w:hAnsi="Times New Roman" w:cs="Times New Roman"/>
                <w:b/>
                <w:sz w:val="22"/>
                <w:lang w:eastAsia="zh-HK"/>
              </w:rPr>
              <w:t>智障</w:t>
            </w:r>
            <w:r w:rsidR="001C15ED" w:rsidRPr="00DA2DDC">
              <w:rPr>
                <w:rFonts w:ascii="Times New Roman" w:eastAsia="標楷體" w:hAnsi="Times New Roman" w:cs="Times New Roman"/>
                <w:b/>
                <w:kern w:val="0"/>
                <w:sz w:val="22"/>
              </w:rPr>
              <w:t>學生的難點。</w:t>
            </w:r>
          </w:p>
        </w:tc>
      </w:tr>
      <w:tr w:rsidR="00DA2DDC" w:rsidRPr="00DA2DDC" w:rsidTr="0035172B">
        <w:trPr>
          <w:trHeight w:val="2547"/>
          <w:jc w:val="center"/>
        </w:trPr>
        <w:tc>
          <w:tcPr>
            <w:tcW w:w="993" w:type="dxa"/>
            <w:vMerge w:val="restart"/>
          </w:tcPr>
          <w:p w:rsidR="001C15ED" w:rsidRPr="00DA2DDC" w:rsidRDefault="001C15ED" w:rsidP="001C15ED">
            <w:pPr>
              <w:jc w:val="center"/>
              <w:rPr>
                <w:rFonts w:ascii="Times New Roman" w:eastAsia="標楷體" w:hAnsi="Times New Roman" w:cs="Times New Roman"/>
                <w:b/>
                <w:spacing w:val="3"/>
                <w:kern w:val="1"/>
                <w:sz w:val="22"/>
                <w:u w:val="single"/>
              </w:rPr>
            </w:pPr>
            <w:r w:rsidRPr="00DA2DDC">
              <w:rPr>
                <w:rFonts w:ascii="Times New Roman" w:eastAsia="標楷體" w:hAnsi="Times New Roman" w:cs="Times New Roman"/>
                <w:b/>
                <w:spacing w:val="3"/>
                <w:kern w:val="1"/>
                <w:sz w:val="22"/>
                <w:u w:val="single"/>
              </w:rPr>
              <w:t>八階</w:t>
            </w:r>
          </w:p>
          <w:p w:rsidR="001C15ED" w:rsidRPr="00DA2DDC" w:rsidRDefault="001C15ED" w:rsidP="001C15ED">
            <w:pPr>
              <w:jc w:val="both"/>
              <w:rPr>
                <w:rFonts w:ascii="Times New Roman" w:eastAsia="標楷體" w:hAnsi="Times New Roman" w:cs="Times New Roman"/>
                <w:sz w:val="22"/>
              </w:rPr>
            </w:pPr>
            <w:r w:rsidRPr="00DA2DDC">
              <w:rPr>
                <w:rFonts w:ascii="Times New Roman" w:eastAsia="標楷體" w:hAnsi="Times New Roman" w:cs="Times New Roman"/>
                <w:spacing w:val="3"/>
                <w:kern w:val="1"/>
                <w:sz w:val="22"/>
              </w:rPr>
              <w:t>能作不同形式的表達如：演講、朗誦</w:t>
            </w:r>
          </w:p>
        </w:tc>
        <w:tc>
          <w:tcPr>
            <w:tcW w:w="1276" w:type="dxa"/>
          </w:tcPr>
          <w:p w:rsidR="001C15ED" w:rsidRPr="00DA2DDC" w:rsidRDefault="001C15ED" w:rsidP="001C15ED">
            <w:pPr>
              <w:jc w:val="center"/>
              <w:rPr>
                <w:rFonts w:ascii="Times New Roman" w:eastAsia="標楷體" w:hAnsi="Times New Roman" w:cs="Times New Roman"/>
                <w:b/>
                <w:kern w:val="0"/>
                <w:sz w:val="22"/>
                <w:u w:val="single"/>
              </w:rPr>
            </w:pPr>
            <w:r w:rsidRPr="00DA2DDC">
              <w:rPr>
                <w:rFonts w:ascii="Times New Roman" w:eastAsia="標楷體" w:hAnsi="Times New Roman" w:cs="Times New Roman"/>
                <w:b/>
                <w:kern w:val="0"/>
                <w:sz w:val="22"/>
                <w:u w:val="single"/>
              </w:rPr>
              <w:t>八階</w:t>
            </w:r>
          </w:p>
          <w:p w:rsidR="001C15ED" w:rsidRPr="00DA2DDC" w:rsidRDefault="001C15ED" w:rsidP="001C15ED">
            <w:pPr>
              <w:jc w:val="center"/>
              <w:rPr>
                <w:rFonts w:ascii="Times New Roman" w:eastAsia="標楷體" w:hAnsi="Times New Roman" w:cs="Times New Roman"/>
                <w:kern w:val="0"/>
                <w:sz w:val="22"/>
              </w:rPr>
            </w:pPr>
            <w:r w:rsidRPr="00DA2DDC">
              <w:rPr>
                <w:rFonts w:ascii="Times New Roman" w:eastAsia="標楷體" w:hAnsi="Times New Roman" w:cs="Times New Roman"/>
                <w:sz w:val="22"/>
              </w:rPr>
              <w:t>能就不同主題報告、演講、辯論、朗誦</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8.1</w:t>
            </w:r>
            <w:r w:rsidRPr="00DA2DDC">
              <w:rPr>
                <w:rFonts w:ascii="Times New Roman" w:eastAsia="標楷體" w:hAnsi="Times New Roman" w:cs="Times New Roman"/>
                <w:sz w:val="22"/>
              </w:rPr>
              <w:t>能根據主題組織內容匯報</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8.2</w:t>
            </w:r>
            <w:r w:rsidRPr="00DA2DDC">
              <w:rPr>
                <w:rFonts w:ascii="Times New Roman" w:eastAsia="標楷體" w:hAnsi="Times New Roman" w:cs="Times New Roman"/>
                <w:sz w:val="22"/>
              </w:rPr>
              <w:t>在引導下進行簡單辯論</w:t>
            </w: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8.3</w:t>
            </w:r>
            <w:r w:rsidRPr="00DA2DDC">
              <w:rPr>
                <w:rFonts w:ascii="Times New Roman" w:eastAsia="標楷體" w:hAnsi="Times New Roman" w:cs="Times New Roman"/>
                <w:sz w:val="22"/>
              </w:rPr>
              <w:t>會做簡單訪問並報告訪問結果</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8.4</w:t>
            </w:r>
            <w:r w:rsidRPr="00DA2DDC">
              <w:rPr>
                <w:rFonts w:ascii="Times New Roman" w:eastAsia="標楷體" w:hAnsi="Times New Roman" w:cs="Times New Roman"/>
                <w:kern w:val="0"/>
                <w:position w:val="4"/>
                <w:sz w:val="22"/>
              </w:rPr>
              <w:t>能因應不同的需要，靈活調整音量、語調、語速、語氣，說話具感染力和吸引力</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lang w:eastAsia="zh-HK"/>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Chars="14" w:left="553" w:hangingChars="236" w:hanging="519"/>
              <w:jc w:val="both"/>
              <w:rPr>
                <w:rFonts w:ascii="Times New Roman" w:eastAsia="標楷體" w:hAnsi="Times New Roman" w:cs="Times New Roman"/>
                <w:kern w:val="0"/>
                <w:position w:val="4"/>
                <w:sz w:val="22"/>
              </w:rPr>
            </w:pPr>
            <w:r w:rsidRPr="00DA2DDC">
              <w:rPr>
                <w:rFonts w:ascii="Times New Roman" w:eastAsia="標楷體" w:hAnsi="Times New Roman" w:cs="Times New Roman"/>
                <w:sz w:val="22"/>
              </w:rPr>
              <w:t>8.5</w:t>
            </w:r>
            <w:r w:rsidRPr="00DA2DDC">
              <w:rPr>
                <w:rFonts w:ascii="Times New Roman" w:eastAsia="標楷體" w:hAnsi="Times New Roman" w:cs="Times New Roman"/>
                <w:kern w:val="0"/>
                <w:position w:val="4"/>
                <w:sz w:val="22"/>
              </w:rPr>
              <w:t>能用適當的語氣表達人物的心情</w:t>
            </w:r>
          </w:p>
          <w:p w:rsidR="001C15ED" w:rsidRPr="00DA2DDC" w:rsidRDefault="001C15ED" w:rsidP="001C15ED">
            <w:pPr>
              <w:ind w:left="480" w:hangingChars="218" w:hanging="480"/>
              <w:jc w:val="both"/>
              <w:rPr>
                <w:rFonts w:ascii="Times New Roman" w:eastAsia="標楷體" w:hAnsi="Times New Roman" w:cs="Times New Roman"/>
                <w:sz w:val="22"/>
              </w:rPr>
            </w:pPr>
          </w:p>
        </w:tc>
        <w:tc>
          <w:tcPr>
            <w:tcW w:w="3402" w:type="dxa"/>
          </w:tcPr>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w:t>
            </w:r>
            <w:r w:rsidR="00EC2D3D" w:rsidRPr="00DA2DDC">
              <w:rPr>
                <w:rFonts w:ascii="Times New Roman" w:eastAsia="標楷體" w:hAnsi="Times New Roman" w:cs="Times New Roman"/>
                <w:kern w:val="0"/>
                <w:position w:val="4"/>
                <w:sz w:val="22"/>
              </w:rPr>
              <w:t>引導學生如何介紹學校，如：「今日主題係學校，學校有不同嘅人物</w:t>
            </w:r>
            <w:r w:rsidR="00EC2D3D" w:rsidRPr="00DA2DDC">
              <w:rPr>
                <w:rFonts w:ascii="Times New Roman" w:eastAsia="標楷體" w:hAnsi="Times New Roman" w:cs="Times New Roman" w:hint="eastAsia"/>
                <w:kern w:val="0"/>
                <w:position w:val="4"/>
                <w:sz w:val="22"/>
              </w:rPr>
              <w:t>、</w:t>
            </w:r>
            <w:r w:rsidR="00EC2D3D" w:rsidRPr="00DA2DDC">
              <w:rPr>
                <w:rFonts w:ascii="Times New Roman" w:eastAsia="標楷體" w:hAnsi="Times New Roman" w:cs="Times New Roman"/>
                <w:kern w:val="0"/>
                <w:position w:val="4"/>
                <w:sz w:val="22"/>
              </w:rPr>
              <w:t>設施和科目</w:t>
            </w:r>
            <w:r w:rsidR="00EC2D3D" w:rsidRPr="00DA2DDC">
              <w:rPr>
                <w:rFonts w:ascii="Times New Roman" w:eastAsia="標楷體" w:hAnsi="Times New Roman" w:cs="Times New Roman" w:hint="eastAsia"/>
                <w:kern w:val="0"/>
                <w:position w:val="4"/>
                <w:sz w:val="22"/>
              </w:rPr>
              <w:t>。</w:t>
            </w:r>
            <w:r w:rsidRPr="00DA2DDC">
              <w:rPr>
                <w:rFonts w:ascii="Times New Roman" w:eastAsia="標楷體" w:hAnsi="Times New Roman" w:cs="Times New Roman"/>
                <w:kern w:val="0"/>
                <w:position w:val="4"/>
                <w:sz w:val="22"/>
              </w:rPr>
              <w:t>首先我會介紹不同的人物，例如有教師、工友、同學</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p>
          <w:p w:rsidR="001C15ED" w:rsidRPr="00DA2DDC" w:rsidRDefault="00BC4975"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kern w:val="0"/>
                <w:position w:val="4"/>
                <w:sz w:val="22"/>
                <w:lang w:eastAsia="zh-HK"/>
              </w:rPr>
              <w:t>學生</w:t>
            </w:r>
            <w:r w:rsidR="001C15ED" w:rsidRPr="00DA2DDC">
              <w:rPr>
                <w:rFonts w:ascii="Times New Roman" w:eastAsia="標楷體" w:hAnsi="Times New Roman" w:cs="Times New Roman"/>
                <w:kern w:val="0"/>
                <w:position w:val="4"/>
                <w:sz w:val="22"/>
              </w:rPr>
              <w:t>在辯論時能提出自己的立場，有充分理據並加以闡述。</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教師引導學生訪問同學對學校某項活動的意見，訪問後學生</w:t>
            </w:r>
            <w:bookmarkStart w:id="0" w:name="_GoBack"/>
            <w:bookmarkEnd w:id="0"/>
            <w:r w:rsidRPr="00DA2DDC">
              <w:rPr>
                <w:rFonts w:ascii="Times New Roman" w:eastAsia="標楷體" w:hAnsi="Times New Roman" w:cs="Times New Roman"/>
                <w:kern w:val="0"/>
                <w:position w:val="4"/>
                <w:sz w:val="22"/>
              </w:rPr>
              <w:t>能向教師報告，並提出建議。</w:t>
            </w:r>
          </w:p>
          <w:p w:rsidR="001C15ED" w:rsidRPr="00DA2DDC" w:rsidRDefault="0071401F"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hint="eastAsia"/>
                <w:sz w:val="22"/>
                <w:lang w:eastAsia="zh-HK"/>
              </w:rPr>
              <w:t>學生</w:t>
            </w:r>
            <w:r w:rsidR="001C15ED" w:rsidRPr="00DA2DDC">
              <w:rPr>
                <w:rFonts w:ascii="Times New Roman" w:eastAsia="標楷體" w:hAnsi="Times New Roman" w:cs="Times New Roman"/>
                <w:sz w:val="22"/>
              </w:rPr>
              <w:t>在朗誦詩歌時</w:t>
            </w:r>
            <w:r w:rsidRPr="00DA2DDC">
              <w:rPr>
                <w:rFonts w:ascii="Times New Roman" w:eastAsia="標楷體" w:hAnsi="Times New Roman" w:cs="Times New Roman" w:hint="eastAsia"/>
                <w:sz w:val="22"/>
              </w:rPr>
              <w:t>，</w:t>
            </w:r>
            <w:r w:rsidR="001C15ED" w:rsidRPr="00DA2DDC">
              <w:rPr>
                <w:rFonts w:ascii="Times New Roman" w:eastAsia="標楷體" w:hAnsi="Times New Roman" w:cs="Times New Roman"/>
                <w:sz w:val="22"/>
              </w:rPr>
              <w:t>能根據誦材</w:t>
            </w:r>
            <w:r w:rsidRPr="00DA2DDC">
              <w:rPr>
                <w:rFonts w:ascii="Times New Roman" w:eastAsia="標楷體" w:hAnsi="Times New Roman" w:cs="Times New Roman" w:hint="eastAsia"/>
                <w:sz w:val="22"/>
                <w:lang w:eastAsia="zh-HK"/>
              </w:rPr>
              <w:t>內容</w:t>
            </w:r>
            <w:r w:rsidRPr="00DA2DDC">
              <w:rPr>
                <w:rFonts w:ascii="Times New Roman" w:eastAsia="標楷體" w:hAnsi="Times New Roman" w:cs="Times New Roman" w:hint="eastAsia"/>
                <w:sz w:val="22"/>
              </w:rPr>
              <w:t>，</w:t>
            </w:r>
            <w:r w:rsidRPr="00DA2DDC">
              <w:rPr>
                <w:rFonts w:ascii="Times New Roman" w:eastAsia="標楷體" w:hAnsi="Times New Roman" w:cs="Times New Roman" w:hint="eastAsia"/>
                <w:sz w:val="22"/>
                <w:lang w:eastAsia="zh-HK"/>
              </w:rPr>
              <w:t>調整</w:t>
            </w:r>
            <w:r w:rsidR="00C464F5" w:rsidRPr="00DA2DDC">
              <w:rPr>
                <w:rFonts w:ascii="Times New Roman" w:eastAsia="標楷體" w:hAnsi="Times New Roman" w:cs="Times New Roman"/>
                <w:sz w:val="22"/>
              </w:rPr>
              <w:t>聲調及</w:t>
            </w:r>
            <w:r w:rsidR="00C464F5" w:rsidRPr="00DA2DDC">
              <w:rPr>
                <w:rFonts w:ascii="Times New Roman" w:eastAsia="標楷體" w:hAnsi="Times New Roman" w:cs="Times New Roman" w:hint="eastAsia"/>
                <w:sz w:val="22"/>
                <w:lang w:eastAsia="zh-HK"/>
              </w:rPr>
              <w:t>音</w:t>
            </w:r>
            <w:r w:rsidR="001C15ED" w:rsidRPr="00DA2DDC">
              <w:rPr>
                <w:rFonts w:ascii="Times New Roman" w:eastAsia="標楷體" w:hAnsi="Times New Roman" w:cs="Times New Roman"/>
                <w:sz w:val="22"/>
              </w:rPr>
              <w:t>量，並能發出較難的粵音，</w:t>
            </w:r>
            <w:r w:rsidR="001C15ED" w:rsidRPr="00DA2DDC">
              <w:rPr>
                <w:rFonts w:ascii="Times New Roman" w:eastAsia="標楷體" w:hAnsi="Times New Roman" w:cs="Times New Roman"/>
                <w:kern w:val="0"/>
                <w:position w:val="4"/>
                <w:sz w:val="22"/>
              </w:rPr>
              <w:t>如：正確讀出圓唇聲母：「水</w:t>
            </w:r>
            <w:r w:rsidR="001C15ED" w:rsidRPr="00DA2DDC">
              <w:rPr>
                <w:rFonts w:ascii="Times New Roman" w:eastAsia="標楷體" w:hAnsi="Times New Roman" w:cs="Times New Roman"/>
                <w:kern w:val="0"/>
                <w:position w:val="4"/>
                <w:sz w:val="22"/>
                <w:u w:val="single"/>
              </w:rPr>
              <w:t>果</w:t>
            </w:r>
            <w:r w:rsidR="001C15ED" w:rsidRPr="00DA2DDC">
              <w:rPr>
                <w:rFonts w:ascii="Times New Roman" w:eastAsia="標楷體" w:hAnsi="Times New Roman" w:cs="Times New Roman"/>
                <w:kern w:val="0"/>
                <w:position w:val="4"/>
                <w:sz w:val="22"/>
              </w:rPr>
              <w:t>（</w:t>
            </w:r>
            <w:r w:rsidR="001C15ED" w:rsidRPr="00DA2DDC">
              <w:rPr>
                <w:rFonts w:ascii="Times New Roman" w:eastAsia="標楷體" w:hAnsi="Times New Roman" w:cs="Times New Roman"/>
                <w:kern w:val="0"/>
                <w:position w:val="4"/>
                <w:sz w:val="22"/>
              </w:rPr>
              <w:t>gw</w:t>
            </w:r>
            <w:r w:rsidR="001C15ED" w:rsidRPr="00DA2DDC">
              <w:rPr>
                <w:rFonts w:ascii="Times New Roman" w:eastAsia="標楷體" w:hAnsi="Times New Roman" w:cs="Times New Roman"/>
                <w:kern w:val="0"/>
                <w:position w:val="4"/>
                <w:sz w:val="22"/>
              </w:rPr>
              <w:t>）」，如鼻音韻母：「</w:t>
            </w:r>
            <w:r w:rsidR="001C15ED" w:rsidRPr="00DA2DDC">
              <w:rPr>
                <w:rFonts w:ascii="Times New Roman" w:eastAsia="標楷體" w:hAnsi="Times New Roman" w:cs="Times New Roman"/>
                <w:kern w:val="0"/>
                <w:position w:val="4"/>
                <w:sz w:val="22"/>
                <w:u w:val="single"/>
              </w:rPr>
              <w:t>唔</w:t>
            </w:r>
            <w:r w:rsidR="001C15ED" w:rsidRPr="00DA2DDC">
              <w:rPr>
                <w:rFonts w:ascii="Times New Roman" w:eastAsia="標楷體" w:hAnsi="Times New Roman" w:cs="Times New Roman"/>
                <w:kern w:val="0"/>
                <w:position w:val="4"/>
                <w:sz w:val="22"/>
              </w:rPr>
              <w:t>（</w:t>
            </w:r>
            <w:r w:rsidR="001C15ED" w:rsidRPr="00DA2DDC">
              <w:rPr>
                <w:rFonts w:ascii="Times New Roman" w:eastAsia="標楷體" w:hAnsi="Times New Roman" w:cs="Times New Roman"/>
                <w:kern w:val="0"/>
                <w:position w:val="4"/>
                <w:sz w:val="22"/>
              </w:rPr>
              <w:t>m</w:t>
            </w:r>
            <w:r w:rsidR="001C15ED" w:rsidRPr="00DA2DDC">
              <w:rPr>
                <w:rFonts w:ascii="Times New Roman" w:eastAsia="標楷體" w:hAnsi="Times New Roman" w:cs="Times New Roman"/>
                <w:kern w:val="0"/>
                <w:position w:val="4"/>
                <w:sz w:val="22"/>
              </w:rPr>
              <w:t>）係」</w:t>
            </w:r>
            <w:r w:rsidR="00FA1678" w:rsidRPr="00DA2DDC">
              <w:rPr>
                <w:rFonts w:ascii="Times New Roman" w:eastAsia="標楷體" w:hAnsi="Times New Roman" w:cs="Times New Roman" w:hint="eastAsia"/>
                <w:kern w:val="0"/>
                <w:position w:val="4"/>
                <w:sz w:val="22"/>
              </w:rPr>
              <w:t>，</w:t>
            </w:r>
            <w:r w:rsidR="001C15ED" w:rsidRPr="00DA2DDC">
              <w:rPr>
                <w:rFonts w:ascii="Times New Roman" w:eastAsia="標楷體" w:hAnsi="Times New Roman" w:cs="Times New Roman"/>
                <w:kern w:val="0"/>
                <w:position w:val="4"/>
                <w:sz w:val="22"/>
              </w:rPr>
              <w:t>以及入聲字，如：「</w:t>
            </w:r>
            <w:r w:rsidR="001C15ED" w:rsidRPr="00DA2DDC">
              <w:rPr>
                <w:rFonts w:ascii="Times New Roman" w:eastAsia="標楷體" w:hAnsi="Times New Roman" w:cs="Times New Roman"/>
                <w:kern w:val="0"/>
                <w:position w:val="4"/>
                <w:sz w:val="22"/>
                <w:u w:val="single"/>
              </w:rPr>
              <w:t>鴨</w:t>
            </w:r>
            <w:r w:rsidR="001C15ED" w:rsidRPr="00DA2DDC">
              <w:rPr>
                <w:rFonts w:ascii="Times New Roman" w:eastAsia="標楷體" w:hAnsi="Times New Roman" w:cs="Times New Roman"/>
                <w:kern w:val="0"/>
                <w:position w:val="4"/>
                <w:sz w:val="22"/>
              </w:rPr>
              <w:t>(aap)</w:t>
            </w:r>
            <w:r w:rsidR="001C15ED" w:rsidRPr="00DA2DDC">
              <w:rPr>
                <w:rFonts w:ascii="Times New Roman" w:eastAsia="標楷體" w:hAnsi="Times New Roman" w:cs="Times New Roman"/>
                <w:kern w:val="0"/>
                <w:position w:val="4"/>
                <w:sz w:val="22"/>
              </w:rPr>
              <w:t>子」、「</w:t>
            </w:r>
            <w:r w:rsidR="001C15ED" w:rsidRPr="00DA2DDC">
              <w:rPr>
                <w:rFonts w:ascii="Times New Roman" w:eastAsia="標楷體" w:hAnsi="Times New Roman" w:cs="Times New Roman"/>
                <w:kern w:val="0"/>
                <w:position w:val="4"/>
                <w:sz w:val="22"/>
                <w:u w:val="single"/>
              </w:rPr>
              <w:t>闔</w:t>
            </w:r>
            <w:r w:rsidR="001C15ED" w:rsidRPr="00DA2DDC">
              <w:rPr>
                <w:rFonts w:ascii="Times New Roman" w:eastAsia="標楷體" w:hAnsi="Times New Roman" w:cs="Times New Roman"/>
                <w:kern w:val="0"/>
                <w:position w:val="4"/>
                <w:sz w:val="22"/>
              </w:rPr>
              <w:t>(hap)</w:t>
            </w:r>
            <w:r w:rsidR="001C15ED" w:rsidRPr="00DA2DDC">
              <w:rPr>
                <w:rFonts w:ascii="Times New Roman" w:eastAsia="標楷體" w:hAnsi="Times New Roman" w:cs="Times New Roman"/>
                <w:kern w:val="0"/>
                <w:position w:val="4"/>
                <w:sz w:val="22"/>
              </w:rPr>
              <w:t>上」、「</w:t>
            </w:r>
            <w:r w:rsidR="001C15ED" w:rsidRPr="00DA2DDC">
              <w:rPr>
                <w:rFonts w:ascii="Times New Roman" w:eastAsia="標楷體" w:hAnsi="Times New Roman" w:cs="Times New Roman"/>
                <w:kern w:val="0"/>
                <w:position w:val="4"/>
                <w:sz w:val="22"/>
                <w:u w:val="single"/>
              </w:rPr>
              <w:t>忽</w:t>
            </w:r>
            <w:r w:rsidR="001C15ED" w:rsidRPr="00DA2DDC">
              <w:rPr>
                <w:rFonts w:ascii="Times New Roman" w:eastAsia="標楷體" w:hAnsi="Times New Roman" w:cs="Times New Roman"/>
                <w:kern w:val="0"/>
                <w:position w:val="4"/>
                <w:sz w:val="22"/>
              </w:rPr>
              <w:t>(fat)</w:t>
            </w:r>
            <w:r w:rsidR="001C15ED" w:rsidRPr="00DA2DDC">
              <w:rPr>
                <w:rFonts w:ascii="Times New Roman" w:eastAsia="標楷體" w:hAnsi="Times New Roman" w:cs="Times New Roman"/>
                <w:kern w:val="0"/>
                <w:position w:val="4"/>
                <w:sz w:val="22"/>
              </w:rPr>
              <w:t>東</w:t>
            </w:r>
            <w:r w:rsidR="001C15ED" w:rsidRPr="00DA2DDC">
              <w:rPr>
                <w:rFonts w:ascii="Times New Roman" w:eastAsia="標楷體" w:hAnsi="Times New Roman" w:cs="Times New Roman"/>
                <w:kern w:val="0"/>
                <w:position w:val="4"/>
                <w:sz w:val="22"/>
                <w:u w:val="single"/>
              </w:rPr>
              <w:t>忽</w:t>
            </w:r>
            <w:r w:rsidR="001C15ED" w:rsidRPr="00DA2DDC">
              <w:rPr>
                <w:rFonts w:ascii="Times New Roman" w:eastAsia="標楷體" w:hAnsi="Times New Roman" w:cs="Times New Roman"/>
                <w:kern w:val="0"/>
                <w:position w:val="4"/>
                <w:sz w:val="22"/>
              </w:rPr>
              <w:t>(fat)</w:t>
            </w:r>
            <w:r w:rsidR="001C15ED" w:rsidRPr="00DA2DDC">
              <w:rPr>
                <w:rFonts w:ascii="Times New Roman" w:eastAsia="標楷體" w:hAnsi="Times New Roman" w:cs="Times New Roman"/>
                <w:kern w:val="0"/>
                <w:position w:val="4"/>
                <w:sz w:val="22"/>
              </w:rPr>
              <w:t>西」等詞語。</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在話劇表演時，</w:t>
            </w:r>
            <w:r w:rsidR="0079246E" w:rsidRPr="00DA2DDC">
              <w:rPr>
                <w:rFonts w:ascii="Times New Roman" w:eastAsia="標楷體" w:hAnsi="Times New Roman" w:cs="Times New Roman" w:hint="eastAsia"/>
                <w:kern w:val="0"/>
                <w:position w:val="4"/>
                <w:sz w:val="22"/>
                <w:lang w:eastAsia="zh-HK"/>
              </w:rPr>
              <w:t>學生</w:t>
            </w:r>
            <w:r w:rsidR="009800C9" w:rsidRPr="00DA2DDC">
              <w:rPr>
                <w:rFonts w:ascii="Times New Roman" w:eastAsia="標楷體" w:hAnsi="Times New Roman" w:cs="Times New Roman"/>
                <w:kern w:val="0"/>
                <w:position w:val="4"/>
                <w:sz w:val="22"/>
              </w:rPr>
              <w:t>能配合人物角色說話，如</w:t>
            </w:r>
            <w:r w:rsidR="009800C9" w:rsidRPr="00DA2DDC">
              <w:rPr>
                <w:rFonts w:ascii="Times New Roman" w:eastAsia="標楷體" w:hAnsi="Times New Roman" w:cs="Times New Roman" w:hint="eastAsia"/>
                <w:kern w:val="0"/>
                <w:position w:val="4"/>
                <w:sz w:val="22"/>
                <w:lang w:eastAsia="zh-HK"/>
              </w:rPr>
              <w:t>用</w:t>
            </w:r>
            <w:r w:rsidR="004F5F5D" w:rsidRPr="00DA2DDC">
              <w:rPr>
                <w:rFonts w:ascii="Times New Roman" w:eastAsia="標楷體" w:hAnsi="Times New Roman" w:cs="Times New Roman"/>
                <w:kern w:val="0"/>
                <w:position w:val="4"/>
                <w:sz w:val="22"/>
              </w:rPr>
              <w:t>緊張的</w:t>
            </w:r>
            <w:r w:rsidR="004F5F5D" w:rsidRPr="00DA2DDC">
              <w:rPr>
                <w:rFonts w:ascii="Times New Roman" w:eastAsia="標楷體" w:hAnsi="Times New Roman" w:cs="Times New Roman" w:hint="eastAsia"/>
                <w:kern w:val="0"/>
                <w:position w:val="4"/>
                <w:sz w:val="22"/>
                <w:lang w:eastAsia="zh-HK"/>
              </w:rPr>
              <w:t>語氣</w:t>
            </w:r>
            <w:r w:rsidR="003D1EAC" w:rsidRPr="00DA2DDC">
              <w:rPr>
                <w:rFonts w:ascii="Times New Roman" w:eastAsia="標楷體" w:hAnsi="Times New Roman" w:cs="Times New Roman"/>
                <w:kern w:val="0"/>
                <w:position w:val="4"/>
                <w:sz w:val="22"/>
              </w:rPr>
              <w:t>說：「我唔識揸</w:t>
            </w:r>
            <w:r w:rsidR="003D1EAC" w:rsidRPr="00DA2DDC">
              <w:rPr>
                <w:rFonts w:ascii="Times New Roman" w:eastAsia="標楷體" w:hAnsi="Times New Roman" w:cs="Times New Roman" w:hint="eastAsia"/>
                <w:kern w:val="0"/>
                <w:position w:val="4"/>
                <w:sz w:val="22"/>
                <w:lang w:eastAsia="zh-HK"/>
              </w:rPr>
              <w:t>架</w:t>
            </w:r>
            <w:r w:rsidRPr="00DA2DDC">
              <w:rPr>
                <w:rFonts w:ascii="Times New Roman" w:eastAsia="標楷體" w:hAnsi="Times New Roman" w:cs="Times New Roman"/>
                <w:kern w:val="0"/>
                <w:position w:val="4"/>
                <w:sz w:val="22"/>
              </w:rPr>
              <w:t>鹿車</w:t>
            </w:r>
            <w:r w:rsidR="003D1EAC" w:rsidRPr="00DA2DDC">
              <w:rPr>
                <w:rFonts w:ascii="新細明體" w:eastAsia="新細明體" w:hAnsi="新細明體" w:cs="新細明體" w:hint="eastAsia"/>
                <w:kern w:val="0"/>
                <w:position w:val="4"/>
                <w:sz w:val="20"/>
                <w:szCs w:val="20"/>
              </w:rPr>
              <w:t>㗎</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w:t>
            </w:r>
          </w:p>
        </w:tc>
        <w:tc>
          <w:tcPr>
            <w:tcW w:w="1843" w:type="dxa"/>
          </w:tcPr>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p>
          <w:p w:rsidR="001C15ED" w:rsidRPr="00DA2DDC" w:rsidRDefault="001C15ED" w:rsidP="001C15ED">
            <w:pPr>
              <w:contextualSpacing/>
              <w:jc w:val="both"/>
              <w:rPr>
                <w:rFonts w:ascii="Times New Roman" w:eastAsia="標楷體" w:hAnsi="Times New Roman" w:cs="Times New Roman"/>
                <w:b/>
                <w:kern w:val="0"/>
                <w:position w:val="4"/>
                <w:sz w:val="22"/>
              </w:rPr>
            </w:pPr>
            <w:r w:rsidRPr="00DA2DDC">
              <w:rPr>
                <w:rFonts w:ascii="Times New Roman" w:eastAsia="標楷體" w:hAnsi="Times New Roman" w:cs="Times New Roman"/>
                <w:b/>
                <w:kern w:val="0"/>
                <w:position w:val="4"/>
                <w:sz w:val="22"/>
              </w:rPr>
              <w:t>粵語有入聲，入聲比較短而急促。讀出入聲字和要運用較多發音部位的聲母和韻母的漢字是非華語智障學生的難點。</w:t>
            </w:r>
          </w:p>
        </w:tc>
      </w:tr>
      <w:tr w:rsidR="00DA2DDC" w:rsidRPr="00DA2DDC" w:rsidTr="0035172B">
        <w:trPr>
          <w:trHeight w:val="3676"/>
          <w:jc w:val="center"/>
        </w:trPr>
        <w:tc>
          <w:tcPr>
            <w:tcW w:w="993" w:type="dxa"/>
            <w:vMerge/>
          </w:tcPr>
          <w:p w:rsidR="001C15ED" w:rsidRPr="00DA2DDC" w:rsidRDefault="001C15ED" w:rsidP="001C15ED">
            <w:pPr>
              <w:jc w:val="center"/>
              <w:rPr>
                <w:rFonts w:ascii="Times New Roman" w:eastAsia="標楷體" w:hAnsi="Times New Roman" w:cs="Times New Roman"/>
                <w:b/>
                <w:spacing w:val="3"/>
                <w:kern w:val="1"/>
                <w:sz w:val="22"/>
                <w:u w:val="single"/>
              </w:rPr>
            </w:pPr>
          </w:p>
        </w:tc>
        <w:tc>
          <w:tcPr>
            <w:tcW w:w="1276" w:type="dxa"/>
          </w:tcPr>
          <w:p w:rsidR="001C15ED" w:rsidRPr="00DA2DDC" w:rsidRDefault="001C15ED" w:rsidP="001C15ED">
            <w:pPr>
              <w:jc w:val="center"/>
              <w:rPr>
                <w:rFonts w:ascii="Times New Roman" w:eastAsia="標楷體" w:hAnsi="Times New Roman" w:cs="Times New Roman"/>
                <w:b/>
                <w:spacing w:val="3"/>
                <w:kern w:val="1"/>
                <w:sz w:val="22"/>
                <w:u w:val="single"/>
              </w:rPr>
            </w:pPr>
            <w:r w:rsidRPr="00DA2DDC">
              <w:rPr>
                <w:rFonts w:ascii="Times New Roman" w:eastAsia="標楷體" w:hAnsi="Times New Roman" w:cs="Times New Roman"/>
                <w:b/>
                <w:spacing w:val="3"/>
                <w:kern w:val="1"/>
                <w:sz w:val="22"/>
                <w:u w:val="single"/>
              </w:rPr>
              <w:t>八階</w:t>
            </w:r>
          </w:p>
          <w:p w:rsidR="001C15ED" w:rsidRPr="00DA2DDC" w:rsidRDefault="001C15ED" w:rsidP="001C15ED">
            <w:pPr>
              <w:jc w:val="center"/>
              <w:rPr>
                <w:rFonts w:ascii="Times New Roman" w:eastAsia="標楷體" w:hAnsi="Times New Roman" w:cs="Times New Roman"/>
                <w:sz w:val="22"/>
              </w:rPr>
            </w:pPr>
            <w:r w:rsidRPr="00DA2DDC">
              <w:rPr>
                <w:rFonts w:ascii="Times New Roman" w:eastAsia="標楷體" w:hAnsi="Times New Roman" w:cs="Times New Roman"/>
                <w:sz w:val="22"/>
              </w:rPr>
              <w:t>運用語言的功能</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8.6</w:t>
            </w:r>
            <w:r w:rsidRPr="00DA2DDC">
              <w:rPr>
                <w:rFonts w:ascii="Times New Roman" w:eastAsia="標楷體" w:hAnsi="Times New Roman" w:cs="Times New Roman"/>
                <w:sz w:val="22"/>
              </w:rPr>
              <w:t>能有條理地介紹，表達清楚</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8.7</w:t>
            </w:r>
            <w:r w:rsidRPr="00DA2DDC">
              <w:rPr>
                <w:rFonts w:ascii="Times New Roman" w:eastAsia="標楷體" w:hAnsi="Times New Roman" w:cs="Times New Roman"/>
                <w:sz w:val="22"/>
              </w:rPr>
              <w:t>因應場合而採用恰當的表達方式</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kern w:val="0"/>
                <w:position w:val="4"/>
                <w:sz w:val="22"/>
              </w:rPr>
            </w:pPr>
            <w:r w:rsidRPr="00DA2DDC">
              <w:rPr>
                <w:rFonts w:ascii="Times New Roman" w:eastAsia="標楷體" w:hAnsi="Times New Roman" w:cs="Times New Roman"/>
                <w:sz w:val="22"/>
              </w:rPr>
              <w:t>8.8</w:t>
            </w:r>
            <w:r w:rsidRPr="00DA2DDC">
              <w:rPr>
                <w:rFonts w:ascii="Times New Roman" w:eastAsia="標楷體" w:hAnsi="Times New Roman" w:cs="Times New Roman"/>
                <w:sz w:val="22"/>
              </w:rPr>
              <w:t>會用語言鼓勵別人、投訴別人、游說別人、為自己辯護或求救等</w:t>
            </w:r>
          </w:p>
        </w:tc>
        <w:tc>
          <w:tcPr>
            <w:tcW w:w="3402" w:type="dxa"/>
          </w:tcPr>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sz w:val="22"/>
              </w:rPr>
            </w:pPr>
            <w:r w:rsidRPr="00DA2DDC">
              <w:rPr>
                <w:rFonts w:ascii="Times New Roman" w:eastAsia="標楷體" w:hAnsi="Times New Roman" w:cs="Times New Roman"/>
                <w:sz w:val="22"/>
              </w:rPr>
              <w:t>學生要帶領一項遊戲活動，在教師引導下，學生能有條理地介紹活動的步驟</w:t>
            </w:r>
            <w:r w:rsidR="00157168" w:rsidRPr="00DA2DDC">
              <w:rPr>
                <w:rFonts w:ascii="Times New Roman" w:eastAsia="標楷體" w:hAnsi="Times New Roman" w:cs="Times New Roman" w:hint="eastAsia"/>
                <w:sz w:val="22"/>
              </w:rPr>
              <w:t>，</w:t>
            </w:r>
            <w:r w:rsidRPr="00DA2DDC">
              <w:rPr>
                <w:rFonts w:ascii="Times New Roman" w:eastAsia="標楷體" w:hAnsi="Times New Roman" w:cs="Times New Roman"/>
                <w:sz w:val="22"/>
              </w:rPr>
              <w:t>對規則解說清楚，使遊戲進行順利。</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學生要向校長提出一項建議，學生會用恭敬的態度，有禮及有理據的言辭向校長表達。</w:t>
            </w:r>
          </w:p>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教師</w:t>
            </w:r>
            <w:r w:rsidR="00160136" w:rsidRPr="00DA2DDC">
              <w:rPr>
                <w:rFonts w:ascii="Times New Roman" w:eastAsia="標楷體" w:hAnsi="Times New Roman" w:cs="Times New Roman"/>
                <w:kern w:val="0"/>
                <w:position w:val="4"/>
                <w:sz w:val="22"/>
              </w:rPr>
              <w:t>引導學生看圖或按情境說話，例如：</w:t>
            </w:r>
            <w:r w:rsidRPr="00DA2DDC">
              <w:rPr>
                <w:rFonts w:ascii="Times New Roman" w:eastAsia="標楷體" w:hAnsi="Times New Roman" w:cs="Times New Roman"/>
                <w:kern w:val="0"/>
                <w:position w:val="4"/>
                <w:sz w:val="22"/>
              </w:rPr>
              <w:t>怎樣鼓勵參加</w:t>
            </w:r>
            <w:r w:rsidR="00160136" w:rsidRPr="00DA2DDC">
              <w:rPr>
                <w:rFonts w:ascii="Times New Roman" w:eastAsia="標楷體" w:hAnsi="Times New Roman" w:cs="Times New Roman" w:hint="eastAsia"/>
                <w:kern w:val="0"/>
                <w:position w:val="4"/>
                <w:sz w:val="22"/>
                <w:lang w:eastAsia="zh-HK"/>
              </w:rPr>
              <w:t>運動會</w:t>
            </w:r>
            <w:r w:rsidRPr="00DA2DDC">
              <w:rPr>
                <w:rFonts w:ascii="Times New Roman" w:eastAsia="標楷體" w:hAnsi="Times New Roman" w:cs="Times New Roman"/>
                <w:kern w:val="0"/>
                <w:position w:val="4"/>
                <w:sz w:val="22"/>
              </w:rPr>
              <w:t>比賽的同學。</w:t>
            </w:r>
          </w:p>
        </w:tc>
        <w:tc>
          <w:tcPr>
            <w:tcW w:w="1843" w:type="dxa"/>
          </w:tcPr>
          <w:p w:rsidR="001C15ED" w:rsidRPr="00DA2DDC" w:rsidRDefault="001C15ED" w:rsidP="001C15ED">
            <w:pPr>
              <w:pStyle w:val="a4"/>
              <w:ind w:leftChars="0" w:left="0" w:firstLineChars="15" w:firstLine="33"/>
              <w:contextualSpacing/>
              <w:jc w:val="both"/>
              <w:rPr>
                <w:rFonts w:ascii="Times New Roman" w:eastAsia="標楷體" w:hAnsi="Times New Roman" w:cs="Times New Roman"/>
                <w:b/>
                <w:sz w:val="22"/>
              </w:rPr>
            </w:pPr>
            <w:r w:rsidRPr="00DA2DDC">
              <w:rPr>
                <w:rFonts w:ascii="Times New Roman" w:eastAsia="標楷體" w:hAnsi="Times New Roman" w:cs="Times New Roman"/>
                <w:b/>
                <w:sz w:val="22"/>
              </w:rPr>
              <w:t>在語用方面，教師宜引導非華語</w:t>
            </w:r>
            <w:r w:rsidRPr="00DA2DDC">
              <w:rPr>
                <w:rFonts w:ascii="Times New Roman" w:eastAsia="標楷體" w:hAnsi="Times New Roman" w:cs="Times New Roman"/>
                <w:b/>
                <w:sz w:val="22"/>
                <w:lang w:eastAsia="zh-HK"/>
              </w:rPr>
              <w:t>智障</w:t>
            </w:r>
            <w:r w:rsidRPr="00DA2DDC">
              <w:rPr>
                <w:rFonts w:ascii="Times New Roman" w:eastAsia="標楷體" w:hAnsi="Times New Roman" w:cs="Times New Roman"/>
                <w:b/>
                <w:sz w:val="22"/>
              </w:rPr>
              <w:t>學生學習在</w:t>
            </w:r>
            <w:r w:rsidR="00462696" w:rsidRPr="00DA2DDC">
              <w:rPr>
                <w:rFonts w:ascii="Times New Roman" w:eastAsia="標楷體" w:hAnsi="Times New Roman" w:cs="Times New Roman"/>
                <w:b/>
                <w:sz w:val="22"/>
              </w:rPr>
              <w:t>甚麼</w:t>
            </w:r>
            <w:r w:rsidRPr="00DA2DDC">
              <w:rPr>
                <w:rFonts w:ascii="Times New Roman" w:eastAsia="標楷體" w:hAnsi="Times New Roman" w:cs="Times New Roman"/>
                <w:b/>
                <w:sz w:val="22"/>
              </w:rPr>
              <w:t>場合中要用怎樣的話語交談。</w:t>
            </w:r>
          </w:p>
        </w:tc>
      </w:tr>
      <w:tr w:rsidR="001C15ED" w:rsidRPr="00DA2DDC" w:rsidTr="0035172B">
        <w:trPr>
          <w:trHeight w:val="3114"/>
          <w:jc w:val="center"/>
        </w:trPr>
        <w:tc>
          <w:tcPr>
            <w:tcW w:w="993" w:type="dxa"/>
            <w:vMerge/>
          </w:tcPr>
          <w:p w:rsidR="001C15ED" w:rsidRPr="00DA2DDC" w:rsidRDefault="001C15ED" w:rsidP="001C15ED">
            <w:pPr>
              <w:jc w:val="center"/>
              <w:rPr>
                <w:rFonts w:ascii="Times New Roman" w:eastAsia="標楷體" w:hAnsi="Times New Roman" w:cs="Times New Roman"/>
                <w:b/>
                <w:spacing w:val="3"/>
                <w:kern w:val="1"/>
                <w:sz w:val="22"/>
                <w:u w:val="single"/>
              </w:rPr>
            </w:pPr>
          </w:p>
        </w:tc>
        <w:tc>
          <w:tcPr>
            <w:tcW w:w="1276" w:type="dxa"/>
          </w:tcPr>
          <w:p w:rsidR="001C15ED" w:rsidRPr="00DA2DDC" w:rsidRDefault="001C15ED" w:rsidP="001C15ED">
            <w:pPr>
              <w:jc w:val="center"/>
              <w:rPr>
                <w:rFonts w:ascii="Times New Roman" w:eastAsia="標楷體" w:hAnsi="Times New Roman" w:cs="Times New Roman"/>
                <w:b/>
                <w:kern w:val="0"/>
                <w:position w:val="2"/>
                <w:sz w:val="22"/>
                <w:u w:val="single"/>
              </w:rPr>
            </w:pPr>
            <w:r w:rsidRPr="00DA2DDC">
              <w:rPr>
                <w:rFonts w:ascii="Times New Roman" w:eastAsia="標楷體" w:hAnsi="Times New Roman" w:cs="Times New Roman"/>
                <w:b/>
                <w:kern w:val="0"/>
                <w:position w:val="2"/>
                <w:sz w:val="22"/>
                <w:u w:val="single"/>
              </w:rPr>
              <w:t>八階</w:t>
            </w:r>
          </w:p>
          <w:p w:rsidR="001C15ED" w:rsidRPr="00DA2DDC" w:rsidRDefault="001C15ED" w:rsidP="001C15ED">
            <w:pPr>
              <w:jc w:val="center"/>
              <w:rPr>
                <w:rFonts w:ascii="Times New Roman" w:eastAsia="標楷體" w:hAnsi="Times New Roman" w:cs="Times New Roman"/>
                <w:kern w:val="0"/>
                <w:position w:val="2"/>
                <w:sz w:val="22"/>
              </w:rPr>
            </w:pPr>
            <w:r w:rsidRPr="00DA2DDC">
              <w:rPr>
                <w:rFonts w:ascii="Times New Roman" w:eastAsia="標楷體" w:hAnsi="Times New Roman" w:cs="Times New Roman"/>
                <w:sz w:val="22"/>
              </w:rPr>
              <w:t>會提出質疑</w:t>
            </w:r>
          </w:p>
        </w:tc>
        <w:tc>
          <w:tcPr>
            <w:tcW w:w="2551" w:type="dxa"/>
          </w:tcPr>
          <w:p w:rsidR="001C15ED" w:rsidRPr="00DA2DDC" w:rsidRDefault="001C15ED" w:rsidP="001C15ED">
            <w:pPr>
              <w:ind w:left="480" w:hangingChars="218" w:hanging="480"/>
              <w:jc w:val="both"/>
              <w:rPr>
                <w:rFonts w:ascii="Times New Roman" w:eastAsia="標楷體" w:hAnsi="Times New Roman" w:cs="Times New Roman"/>
                <w:sz w:val="22"/>
              </w:rPr>
            </w:pPr>
            <w:r w:rsidRPr="00DA2DDC">
              <w:rPr>
                <w:rFonts w:ascii="Times New Roman" w:eastAsia="標楷體" w:hAnsi="Times New Roman" w:cs="Times New Roman"/>
                <w:sz w:val="22"/>
              </w:rPr>
              <w:t>8.9</w:t>
            </w:r>
            <w:r w:rsidRPr="00DA2DDC">
              <w:rPr>
                <w:rFonts w:ascii="Times New Roman" w:eastAsia="標楷體" w:hAnsi="Times New Roman" w:cs="Times New Roman"/>
                <w:sz w:val="22"/>
              </w:rPr>
              <w:t>能就詞彙的搭配是否合理提出意見</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Chars="1" w:left="548" w:hangingChars="248" w:hanging="546"/>
              <w:jc w:val="both"/>
              <w:rPr>
                <w:rFonts w:ascii="Times New Roman" w:eastAsia="標楷體" w:hAnsi="Times New Roman" w:cs="Times New Roman"/>
                <w:sz w:val="22"/>
              </w:rPr>
            </w:pPr>
            <w:r w:rsidRPr="00DA2DDC">
              <w:rPr>
                <w:rFonts w:ascii="Times New Roman" w:eastAsia="標楷體" w:hAnsi="Times New Roman" w:cs="Times New Roman"/>
                <w:sz w:val="22"/>
              </w:rPr>
              <w:t>8.10</w:t>
            </w:r>
            <w:r w:rsidRPr="00DA2DDC">
              <w:rPr>
                <w:rFonts w:ascii="Times New Roman" w:eastAsia="標楷體" w:hAnsi="Times New Roman" w:cs="Times New Roman"/>
                <w:sz w:val="22"/>
              </w:rPr>
              <w:t>就對方話語不合理的地方提出質疑</w:t>
            </w: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80" w:hangingChars="218" w:hanging="480"/>
              <w:jc w:val="both"/>
              <w:rPr>
                <w:rFonts w:ascii="Times New Roman" w:eastAsia="標楷體" w:hAnsi="Times New Roman" w:cs="Times New Roman"/>
                <w:sz w:val="22"/>
              </w:rPr>
            </w:pPr>
          </w:p>
          <w:p w:rsidR="001C15ED" w:rsidRPr="00DA2DDC" w:rsidRDefault="001C15ED" w:rsidP="001C15ED">
            <w:pPr>
              <w:ind w:left="493" w:hangingChars="218" w:hanging="493"/>
              <w:jc w:val="both"/>
              <w:rPr>
                <w:rFonts w:ascii="Times New Roman" w:eastAsia="標楷體" w:hAnsi="Times New Roman" w:cs="Times New Roman"/>
                <w:spacing w:val="3"/>
                <w:kern w:val="1"/>
                <w:sz w:val="22"/>
              </w:rPr>
            </w:pPr>
          </w:p>
        </w:tc>
        <w:tc>
          <w:tcPr>
            <w:tcW w:w="3402" w:type="dxa"/>
          </w:tcPr>
          <w:p w:rsidR="001C15ED"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kern w:val="0"/>
                <w:position w:val="4"/>
                <w:sz w:val="22"/>
              </w:rPr>
            </w:pPr>
            <w:r w:rsidRPr="00DA2DDC">
              <w:rPr>
                <w:rFonts w:ascii="Times New Roman" w:eastAsia="標楷體" w:hAnsi="Times New Roman" w:cs="Times New Roman"/>
                <w:kern w:val="0"/>
                <w:position w:val="4"/>
                <w:sz w:val="22"/>
              </w:rPr>
              <w:t>一</w:t>
            </w:r>
            <w:r w:rsidRPr="00DA2DDC">
              <w:rPr>
                <w:rFonts w:ascii="Times New Roman" w:eastAsia="標楷體" w:hAnsi="Times New Roman" w:cs="Times New Roman"/>
                <w:kern w:val="0"/>
                <w:position w:val="4"/>
                <w:sz w:val="22"/>
                <w:lang w:eastAsia="zh-HK"/>
              </w:rPr>
              <w:t>位</w:t>
            </w:r>
            <w:r w:rsidRPr="00DA2DDC">
              <w:rPr>
                <w:rFonts w:ascii="Times New Roman" w:eastAsia="標楷體" w:hAnsi="Times New Roman" w:cs="Times New Roman"/>
                <w:kern w:val="0"/>
                <w:position w:val="4"/>
                <w:sz w:val="22"/>
              </w:rPr>
              <w:t>同學提出旅行時「食士多」（即：去士多買嘢食），</w:t>
            </w:r>
            <w:r w:rsidRPr="00DA2DDC">
              <w:rPr>
                <w:rFonts w:ascii="Times New Roman" w:eastAsia="標楷體" w:hAnsi="Times New Roman" w:cs="Times New Roman"/>
                <w:kern w:val="0"/>
                <w:position w:val="4"/>
                <w:sz w:val="22"/>
                <w:lang w:eastAsia="zh-HK"/>
              </w:rPr>
              <w:t>另一同學</w:t>
            </w:r>
            <w:r w:rsidRPr="00DA2DDC">
              <w:rPr>
                <w:rFonts w:ascii="Times New Roman" w:eastAsia="標楷體" w:hAnsi="Times New Roman" w:cs="Times New Roman"/>
                <w:kern w:val="0"/>
                <w:position w:val="4"/>
                <w:sz w:val="22"/>
              </w:rPr>
              <w:t>說：「士多唔食得</w:t>
            </w:r>
            <w:r w:rsidRPr="00DA2DDC">
              <w:rPr>
                <w:rFonts w:ascii="新細明體" w:eastAsia="新細明體" w:hAnsi="新細明體" w:cs="新細明體" w:hint="eastAsia"/>
                <w:kern w:val="0"/>
                <w:position w:val="4"/>
                <w:sz w:val="20"/>
                <w:szCs w:val="20"/>
              </w:rPr>
              <w:t>㗎</w:t>
            </w:r>
            <w:r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咁大個，都咬唔爛佢。」</w:t>
            </w:r>
          </w:p>
          <w:p w:rsidR="00C51DB9" w:rsidRPr="00DA2DDC" w:rsidRDefault="001C15ED" w:rsidP="001C15ED">
            <w:pPr>
              <w:pStyle w:val="a4"/>
              <w:numPr>
                <w:ilvl w:val="0"/>
                <w:numId w:val="1"/>
              </w:numPr>
              <w:tabs>
                <w:tab w:val="left" w:pos="518"/>
              </w:tabs>
              <w:ind w:leftChars="14" w:left="294" w:hangingChars="118" w:hanging="260"/>
              <w:contextualSpacing/>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當同學說：「壞人愛在監房睡覺</w:t>
            </w:r>
            <w:r w:rsidR="00CD75BD" w:rsidRPr="00DA2DDC">
              <w:rPr>
                <w:rFonts w:ascii="Times New Roman" w:eastAsia="標楷體" w:hAnsi="Times New Roman" w:cs="Times New Roman" w:hint="eastAsia"/>
                <w:kern w:val="0"/>
                <w:position w:val="4"/>
                <w:sz w:val="22"/>
              </w:rPr>
              <w:t>。</w:t>
            </w:r>
            <w:r w:rsidR="00CD75BD" w:rsidRPr="00DA2DDC">
              <w:rPr>
                <w:rFonts w:ascii="Times New Roman" w:eastAsia="標楷體" w:hAnsi="Times New Roman" w:cs="Times New Roman"/>
                <w:kern w:val="0"/>
                <w:position w:val="4"/>
                <w:sz w:val="22"/>
              </w:rPr>
              <w:t>」</w:t>
            </w:r>
            <w:r w:rsidRPr="00DA2DDC">
              <w:rPr>
                <w:rFonts w:ascii="Times New Roman" w:eastAsia="標楷體" w:hAnsi="Times New Roman" w:cs="Times New Roman"/>
                <w:kern w:val="0"/>
                <w:position w:val="4"/>
                <w:sz w:val="22"/>
              </w:rPr>
              <w:t>另一同學</w:t>
            </w:r>
            <w:r w:rsidRPr="00DA2DDC">
              <w:rPr>
                <w:rFonts w:ascii="Times New Roman" w:eastAsia="標楷體" w:hAnsi="Times New Roman" w:cs="Times New Roman"/>
                <w:kern w:val="0"/>
                <w:position w:val="4"/>
                <w:sz w:val="22"/>
                <w:lang w:eastAsia="zh-HK"/>
              </w:rPr>
              <w:t>提出</w:t>
            </w:r>
            <w:r w:rsidRPr="00DA2DDC">
              <w:rPr>
                <w:rFonts w:ascii="Times New Roman" w:eastAsia="標楷體" w:hAnsi="Times New Roman" w:cs="Times New Roman"/>
                <w:kern w:val="0"/>
                <w:position w:val="4"/>
                <w:sz w:val="22"/>
              </w:rPr>
              <w:t>質疑，</w:t>
            </w:r>
            <w:r w:rsidRPr="00DA2DDC">
              <w:rPr>
                <w:rFonts w:ascii="Times New Roman" w:eastAsia="標楷體" w:hAnsi="Times New Roman" w:cs="Times New Roman"/>
                <w:kern w:val="0"/>
                <w:position w:val="4"/>
                <w:sz w:val="22"/>
                <w:lang w:eastAsia="zh-HK"/>
              </w:rPr>
              <w:t>說</w:t>
            </w:r>
            <w:r w:rsidRPr="00DA2DDC">
              <w:rPr>
                <w:rFonts w:ascii="Times New Roman" w:eastAsia="標楷體" w:hAnsi="Times New Roman" w:cs="Times New Roman"/>
                <w:kern w:val="0"/>
                <w:position w:val="4"/>
                <w:sz w:val="22"/>
              </w:rPr>
              <w:t>：「做乜加個『愛』啫</w:t>
            </w:r>
            <w:r w:rsidRPr="00DA2DDC">
              <w:rPr>
                <w:rFonts w:ascii="Times New Roman" w:eastAsia="標楷體" w:hAnsi="Times New Roman" w:cs="Times New Roman"/>
                <w:kern w:val="0"/>
                <w:position w:val="4"/>
                <w:sz w:val="22"/>
              </w:rPr>
              <w:t>……</w:t>
            </w:r>
            <w:r w:rsidR="00054329" w:rsidRPr="00DA2DDC">
              <w:rPr>
                <w:rFonts w:ascii="Times New Roman" w:eastAsia="標楷體" w:hAnsi="Times New Roman" w:cs="Times New Roman"/>
                <w:kern w:val="0"/>
                <w:position w:val="4"/>
                <w:sz w:val="22"/>
              </w:rPr>
              <w:t>佢哋（壞人）都唔需要</w:t>
            </w:r>
            <w:r w:rsidRPr="00DA2DDC">
              <w:rPr>
                <w:rFonts w:ascii="Times New Roman" w:eastAsia="標楷體" w:hAnsi="Times New Roman" w:cs="Times New Roman"/>
                <w:kern w:val="0"/>
                <w:position w:val="4"/>
                <w:sz w:val="22"/>
              </w:rPr>
              <w:t>『愛』</w:t>
            </w:r>
            <w:r w:rsidR="00C51DB9" w:rsidRPr="00DA2DDC">
              <w:rPr>
                <w:rFonts w:ascii="Times New Roman" w:eastAsia="標楷體" w:hAnsi="Times New Roman" w:cs="Times New Roman" w:hint="eastAsia"/>
                <w:kern w:val="0"/>
                <w:position w:val="4"/>
                <w:sz w:val="22"/>
              </w:rPr>
              <w:t>。</w:t>
            </w:r>
            <w:r w:rsidRPr="00DA2DDC">
              <w:rPr>
                <w:rFonts w:ascii="Times New Roman" w:eastAsia="標楷體" w:hAnsi="Times New Roman" w:cs="Times New Roman"/>
                <w:kern w:val="0"/>
                <w:position w:val="4"/>
                <w:sz w:val="22"/>
              </w:rPr>
              <w:t>」</w:t>
            </w:r>
          </w:p>
          <w:p w:rsidR="00054329" w:rsidRPr="00DA2DDC" w:rsidRDefault="00054329" w:rsidP="00054329">
            <w:pPr>
              <w:pStyle w:val="a4"/>
              <w:tabs>
                <w:tab w:val="left" w:pos="518"/>
              </w:tabs>
              <w:ind w:leftChars="0" w:left="294"/>
              <w:contextualSpacing/>
              <w:jc w:val="both"/>
              <w:rPr>
                <w:rFonts w:ascii="Times New Roman" w:eastAsia="標楷體" w:hAnsi="Times New Roman" w:cs="Times New Roman"/>
                <w:sz w:val="22"/>
              </w:rPr>
            </w:pPr>
          </w:p>
          <w:p w:rsidR="001C15ED" w:rsidRPr="00DA2DDC" w:rsidRDefault="001C15ED" w:rsidP="00C51DB9">
            <w:pPr>
              <w:pStyle w:val="a4"/>
              <w:tabs>
                <w:tab w:val="left" w:pos="518"/>
              </w:tabs>
              <w:ind w:leftChars="0" w:left="294"/>
              <w:contextualSpacing/>
              <w:jc w:val="both"/>
              <w:rPr>
                <w:rFonts w:ascii="Times New Roman" w:eastAsia="標楷體" w:hAnsi="Times New Roman" w:cs="Times New Roman"/>
                <w:sz w:val="22"/>
              </w:rPr>
            </w:pPr>
            <w:r w:rsidRPr="00DA2DDC">
              <w:rPr>
                <w:rFonts w:ascii="Times New Roman" w:eastAsia="標楷體" w:hAnsi="Times New Roman" w:cs="Times New Roman"/>
                <w:kern w:val="0"/>
                <w:position w:val="4"/>
                <w:sz w:val="22"/>
              </w:rPr>
              <w:t>（</w:t>
            </w:r>
            <w:r w:rsidR="00C51DB9" w:rsidRPr="00DA2DDC">
              <w:rPr>
                <w:rFonts w:ascii="Times New Roman" w:eastAsia="標楷體" w:hAnsi="Times New Roman" w:cs="Times New Roman" w:hint="eastAsia"/>
                <w:kern w:val="0"/>
                <w:position w:val="4"/>
                <w:sz w:val="22"/>
                <w:lang w:eastAsia="zh-HK"/>
              </w:rPr>
              <w:t>學生的</w:t>
            </w:r>
            <w:r w:rsidRPr="00DA2DDC">
              <w:rPr>
                <w:rFonts w:ascii="Times New Roman" w:eastAsia="標楷體" w:hAnsi="Times New Roman" w:cs="Times New Roman"/>
                <w:kern w:val="0"/>
                <w:position w:val="4"/>
                <w:sz w:val="22"/>
              </w:rPr>
              <w:t>意思是</w:t>
            </w:r>
            <w:r w:rsidR="00C51DB9" w:rsidRPr="00DA2DDC">
              <w:rPr>
                <w:rFonts w:ascii="Times New Roman" w:eastAsia="標楷體" w:hAnsi="Times New Roman" w:cs="Times New Roman" w:hint="eastAsia"/>
                <w:kern w:val="0"/>
                <w:position w:val="4"/>
                <w:sz w:val="22"/>
                <w:lang w:eastAsia="zh-HK"/>
              </w:rPr>
              <w:t>指</w:t>
            </w:r>
            <w:r w:rsidRPr="00DA2DDC">
              <w:rPr>
                <w:rFonts w:ascii="Times New Roman" w:eastAsia="標楷體" w:hAnsi="Times New Roman" w:cs="Times New Roman"/>
                <w:kern w:val="0"/>
                <w:position w:val="4"/>
                <w:sz w:val="22"/>
              </w:rPr>
              <w:t>沒有人喜歡在牢獄睡覺，</w:t>
            </w:r>
            <w:r w:rsidR="00C51DB9" w:rsidRPr="00DA2DDC">
              <w:rPr>
                <w:rFonts w:ascii="Times New Roman" w:eastAsia="標楷體" w:hAnsi="Times New Roman" w:cs="Times New Roman" w:hint="eastAsia"/>
                <w:kern w:val="0"/>
                <w:position w:val="4"/>
                <w:sz w:val="22"/>
                <w:lang w:eastAsia="zh-HK"/>
              </w:rPr>
              <w:t>所以</w:t>
            </w:r>
            <w:r w:rsidRPr="00DA2DDC">
              <w:rPr>
                <w:rFonts w:ascii="Times New Roman" w:eastAsia="標楷體" w:hAnsi="Times New Roman" w:cs="Times New Roman"/>
                <w:kern w:val="0"/>
                <w:position w:val="4"/>
                <w:sz w:val="22"/>
              </w:rPr>
              <w:t>不應用「愛」字表達。）</w:t>
            </w:r>
          </w:p>
        </w:tc>
        <w:tc>
          <w:tcPr>
            <w:tcW w:w="1843" w:type="dxa"/>
          </w:tcPr>
          <w:p w:rsidR="001C15ED" w:rsidRPr="00DA2DDC" w:rsidRDefault="001C15ED" w:rsidP="001C15ED">
            <w:pPr>
              <w:pStyle w:val="a4"/>
              <w:ind w:leftChars="0" w:left="747"/>
              <w:contextualSpacing/>
              <w:jc w:val="both"/>
              <w:rPr>
                <w:rFonts w:ascii="Times New Roman" w:eastAsia="標楷體" w:hAnsi="Times New Roman" w:cs="Times New Roman"/>
                <w:sz w:val="22"/>
              </w:rPr>
            </w:pPr>
          </w:p>
        </w:tc>
      </w:tr>
    </w:tbl>
    <w:p w:rsidR="003379CC" w:rsidRPr="00DA2DDC" w:rsidRDefault="003379CC" w:rsidP="003379CC">
      <w:pPr>
        <w:jc w:val="both"/>
        <w:rPr>
          <w:rFonts w:ascii="Times New Roman" w:eastAsia="標楷體" w:hAnsi="Times New Roman" w:cs="Times New Roman"/>
          <w:bCs/>
          <w:szCs w:val="24"/>
        </w:rPr>
      </w:pPr>
    </w:p>
    <w:p w:rsidR="003379CC" w:rsidRPr="00DA2DDC" w:rsidRDefault="003379CC" w:rsidP="003379CC">
      <w:pPr>
        <w:widowControl/>
        <w:rPr>
          <w:rFonts w:ascii="Times New Roman" w:eastAsia="標楷體" w:hAnsi="Times New Roman" w:cs="Times New Roman"/>
          <w:bCs/>
          <w:szCs w:val="24"/>
        </w:rPr>
      </w:pPr>
    </w:p>
    <w:sectPr w:rsidR="003379CC" w:rsidRPr="00DA2DDC" w:rsidSect="009C165E">
      <w:footerReference w:type="default" r:id="rId8"/>
      <w:pgSz w:w="11906" w:h="16838"/>
      <w:pgMar w:top="1134" w:right="1531" w:bottom="1134" w:left="153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26F2" w:rsidRDefault="004126F2" w:rsidP="00516708">
      <w:r>
        <w:separator/>
      </w:r>
    </w:p>
  </w:endnote>
  <w:endnote w:type="continuationSeparator" w:id="0">
    <w:p w:rsidR="004126F2" w:rsidRDefault="004126F2" w:rsidP="005167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0002A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Helvetica">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47650977"/>
      <w:docPartObj>
        <w:docPartGallery w:val="Page Numbers (Bottom of Page)"/>
        <w:docPartUnique/>
      </w:docPartObj>
    </w:sdtPr>
    <w:sdtEndPr>
      <w:rPr>
        <w:noProof/>
      </w:rPr>
    </w:sdtEndPr>
    <w:sdtContent>
      <w:p w:rsidR="004126F2" w:rsidRDefault="004126F2">
        <w:pPr>
          <w:pStyle w:val="a7"/>
          <w:jc w:val="right"/>
        </w:pPr>
        <w:r>
          <w:fldChar w:fldCharType="begin"/>
        </w:r>
        <w:r>
          <w:instrText xml:space="preserve"> PAGE   \* MERGEFORMAT </w:instrText>
        </w:r>
        <w:r>
          <w:fldChar w:fldCharType="separate"/>
        </w:r>
        <w:r w:rsidR="005147D8">
          <w:rPr>
            <w:noProof/>
          </w:rPr>
          <w:t>1</w:t>
        </w:r>
        <w:r>
          <w:rPr>
            <w:noProof/>
          </w:rPr>
          <w:fldChar w:fldCharType="end"/>
        </w:r>
      </w:p>
    </w:sdtContent>
  </w:sdt>
  <w:p w:rsidR="004126F2" w:rsidRDefault="004126F2">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26F2" w:rsidRDefault="004126F2" w:rsidP="00516708">
      <w:r>
        <w:separator/>
      </w:r>
    </w:p>
  </w:footnote>
  <w:footnote w:type="continuationSeparator" w:id="0">
    <w:p w:rsidR="004126F2" w:rsidRDefault="004126F2" w:rsidP="005167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63D85"/>
    <w:multiLevelType w:val="hybridMultilevel"/>
    <w:tmpl w:val="A6465DF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15:restartNumberingAfterBreak="0">
    <w:nsid w:val="04207CEB"/>
    <w:multiLevelType w:val="hybridMultilevel"/>
    <w:tmpl w:val="6CE62EDC"/>
    <w:lvl w:ilvl="0" w:tplc="FC42322A">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 w15:restartNumberingAfterBreak="0">
    <w:nsid w:val="0585622F"/>
    <w:multiLevelType w:val="hybridMultilevel"/>
    <w:tmpl w:val="DBB2BBB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 w15:restartNumberingAfterBreak="0">
    <w:nsid w:val="06E944C3"/>
    <w:multiLevelType w:val="hybridMultilevel"/>
    <w:tmpl w:val="502C411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 w15:restartNumberingAfterBreak="0">
    <w:nsid w:val="09954FEB"/>
    <w:multiLevelType w:val="hybridMultilevel"/>
    <w:tmpl w:val="6C682E44"/>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5" w15:restartNumberingAfterBreak="0">
    <w:nsid w:val="0EAF0C93"/>
    <w:multiLevelType w:val="hybridMultilevel"/>
    <w:tmpl w:val="0F52021A"/>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188C55F0"/>
    <w:multiLevelType w:val="hybridMultilevel"/>
    <w:tmpl w:val="5E6487FC"/>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7" w15:restartNumberingAfterBreak="0">
    <w:nsid w:val="190A5189"/>
    <w:multiLevelType w:val="hybridMultilevel"/>
    <w:tmpl w:val="9C8AE2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193C3AB6"/>
    <w:multiLevelType w:val="hybridMultilevel"/>
    <w:tmpl w:val="2A86D998"/>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9" w15:restartNumberingAfterBreak="0">
    <w:nsid w:val="19C42D17"/>
    <w:multiLevelType w:val="hybridMultilevel"/>
    <w:tmpl w:val="0318F830"/>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10" w15:restartNumberingAfterBreak="0">
    <w:nsid w:val="1A556B30"/>
    <w:multiLevelType w:val="hybridMultilevel"/>
    <w:tmpl w:val="D7961FA4"/>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1" w15:restartNumberingAfterBreak="0">
    <w:nsid w:val="1ED178BE"/>
    <w:multiLevelType w:val="hybridMultilevel"/>
    <w:tmpl w:val="BEAA299E"/>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12" w15:restartNumberingAfterBreak="0">
    <w:nsid w:val="213B18FA"/>
    <w:multiLevelType w:val="hybridMultilevel"/>
    <w:tmpl w:val="CB7830E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3" w15:restartNumberingAfterBreak="0">
    <w:nsid w:val="248B1EE3"/>
    <w:multiLevelType w:val="hybridMultilevel"/>
    <w:tmpl w:val="509E1E2C"/>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14" w15:restartNumberingAfterBreak="0">
    <w:nsid w:val="271C1CB3"/>
    <w:multiLevelType w:val="hybridMultilevel"/>
    <w:tmpl w:val="4752818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5" w15:restartNumberingAfterBreak="0">
    <w:nsid w:val="350000F7"/>
    <w:multiLevelType w:val="hybridMultilevel"/>
    <w:tmpl w:val="8A6A68E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6" w15:restartNumberingAfterBreak="0">
    <w:nsid w:val="36397666"/>
    <w:multiLevelType w:val="hybridMultilevel"/>
    <w:tmpl w:val="A934ABAC"/>
    <w:lvl w:ilvl="0" w:tplc="04090001">
      <w:start w:val="1"/>
      <w:numFmt w:val="bullet"/>
      <w:lvlText w:val=""/>
      <w:lvlJc w:val="left"/>
      <w:pPr>
        <w:ind w:left="480" w:hanging="480"/>
      </w:pPr>
      <w:rPr>
        <w:rFonts w:ascii="Wingdings" w:hAnsi="Wingdings" w:hint="default"/>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7" w15:restartNumberingAfterBreak="0">
    <w:nsid w:val="39232CD5"/>
    <w:multiLevelType w:val="hybridMultilevel"/>
    <w:tmpl w:val="943E8204"/>
    <w:lvl w:ilvl="0" w:tplc="E2F8D73C">
      <w:start w:val="1"/>
      <w:numFmt w:val="taiwaneseCountingThousand"/>
      <w:lvlText w:val="%1、"/>
      <w:lvlJc w:val="left"/>
      <w:pPr>
        <w:ind w:left="600" w:hanging="60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393A163B"/>
    <w:multiLevelType w:val="hybridMultilevel"/>
    <w:tmpl w:val="FBB6268A"/>
    <w:lvl w:ilvl="0" w:tplc="04090001">
      <w:start w:val="1"/>
      <w:numFmt w:val="bullet"/>
      <w:lvlText w:val=""/>
      <w:lvlJc w:val="left"/>
      <w:pPr>
        <w:ind w:left="763"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19" w15:restartNumberingAfterBreak="0">
    <w:nsid w:val="3CBA7D82"/>
    <w:multiLevelType w:val="hybridMultilevel"/>
    <w:tmpl w:val="921245D0"/>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20" w15:restartNumberingAfterBreak="0">
    <w:nsid w:val="3E562F60"/>
    <w:multiLevelType w:val="hybridMultilevel"/>
    <w:tmpl w:val="82F09B2E"/>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1" w15:restartNumberingAfterBreak="0">
    <w:nsid w:val="429516FA"/>
    <w:multiLevelType w:val="hybridMultilevel"/>
    <w:tmpl w:val="78443C5C"/>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22" w15:restartNumberingAfterBreak="0">
    <w:nsid w:val="45936353"/>
    <w:multiLevelType w:val="hybridMultilevel"/>
    <w:tmpl w:val="53A8EA9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3" w15:restartNumberingAfterBreak="0">
    <w:nsid w:val="46F43015"/>
    <w:multiLevelType w:val="hybridMultilevel"/>
    <w:tmpl w:val="8B388428"/>
    <w:lvl w:ilvl="0" w:tplc="04090001">
      <w:start w:val="1"/>
      <w:numFmt w:val="bullet"/>
      <w:lvlText w:val=""/>
      <w:lvlJc w:val="left"/>
      <w:pPr>
        <w:ind w:left="1227" w:hanging="480"/>
      </w:pPr>
      <w:rPr>
        <w:rFonts w:ascii="Wingdings" w:hAnsi="Wingdings" w:hint="default"/>
      </w:rPr>
    </w:lvl>
    <w:lvl w:ilvl="1" w:tplc="04090003" w:tentative="1">
      <w:start w:val="1"/>
      <w:numFmt w:val="bullet"/>
      <w:lvlText w:val=""/>
      <w:lvlJc w:val="left"/>
      <w:pPr>
        <w:ind w:left="1707" w:hanging="480"/>
      </w:pPr>
      <w:rPr>
        <w:rFonts w:ascii="Wingdings" w:hAnsi="Wingdings" w:hint="default"/>
      </w:rPr>
    </w:lvl>
    <w:lvl w:ilvl="2" w:tplc="04090005" w:tentative="1">
      <w:start w:val="1"/>
      <w:numFmt w:val="bullet"/>
      <w:lvlText w:val=""/>
      <w:lvlJc w:val="left"/>
      <w:pPr>
        <w:ind w:left="2187" w:hanging="480"/>
      </w:pPr>
      <w:rPr>
        <w:rFonts w:ascii="Wingdings" w:hAnsi="Wingdings" w:hint="default"/>
      </w:rPr>
    </w:lvl>
    <w:lvl w:ilvl="3" w:tplc="04090001" w:tentative="1">
      <w:start w:val="1"/>
      <w:numFmt w:val="bullet"/>
      <w:lvlText w:val=""/>
      <w:lvlJc w:val="left"/>
      <w:pPr>
        <w:ind w:left="2667" w:hanging="480"/>
      </w:pPr>
      <w:rPr>
        <w:rFonts w:ascii="Wingdings" w:hAnsi="Wingdings" w:hint="default"/>
      </w:rPr>
    </w:lvl>
    <w:lvl w:ilvl="4" w:tplc="04090003" w:tentative="1">
      <w:start w:val="1"/>
      <w:numFmt w:val="bullet"/>
      <w:lvlText w:val=""/>
      <w:lvlJc w:val="left"/>
      <w:pPr>
        <w:ind w:left="3147" w:hanging="480"/>
      </w:pPr>
      <w:rPr>
        <w:rFonts w:ascii="Wingdings" w:hAnsi="Wingdings" w:hint="default"/>
      </w:rPr>
    </w:lvl>
    <w:lvl w:ilvl="5" w:tplc="04090005" w:tentative="1">
      <w:start w:val="1"/>
      <w:numFmt w:val="bullet"/>
      <w:lvlText w:val=""/>
      <w:lvlJc w:val="left"/>
      <w:pPr>
        <w:ind w:left="3627" w:hanging="480"/>
      </w:pPr>
      <w:rPr>
        <w:rFonts w:ascii="Wingdings" w:hAnsi="Wingdings" w:hint="default"/>
      </w:rPr>
    </w:lvl>
    <w:lvl w:ilvl="6" w:tplc="04090001" w:tentative="1">
      <w:start w:val="1"/>
      <w:numFmt w:val="bullet"/>
      <w:lvlText w:val=""/>
      <w:lvlJc w:val="left"/>
      <w:pPr>
        <w:ind w:left="4107" w:hanging="480"/>
      </w:pPr>
      <w:rPr>
        <w:rFonts w:ascii="Wingdings" w:hAnsi="Wingdings" w:hint="default"/>
      </w:rPr>
    </w:lvl>
    <w:lvl w:ilvl="7" w:tplc="04090003" w:tentative="1">
      <w:start w:val="1"/>
      <w:numFmt w:val="bullet"/>
      <w:lvlText w:val=""/>
      <w:lvlJc w:val="left"/>
      <w:pPr>
        <w:ind w:left="4587" w:hanging="480"/>
      </w:pPr>
      <w:rPr>
        <w:rFonts w:ascii="Wingdings" w:hAnsi="Wingdings" w:hint="default"/>
      </w:rPr>
    </w:lvl>
    <w:lvl w:ilvl="8" w:tplc="04090005" w:tentative="1">
      <w:start w:val="1"/>
      <w:numFmt w:val="bullet"/>
      <w:lvlText w:val=""/>
      <w:lvlJc w:val="left"/>
      <w:pPr>
        <w:ind w:left="5067" w:hanging="480"/>
      </w:pPr>
      <w:rPr>
        <w:rFonts w:ascii="Wingdings" w:hAnsi="Wingdings" w:hint="default"/>
      </w:rPr>
    </w:lvl>
  </w:abstractNum>
  <w:abstractNum w:abstractNumId="24" w15:restartNumberingAfterBreak="0">
    <w:nsid w:val="4C2E477D"/>
    <w:multiLevelType w:val="hybridMultilevel"/>
    <w:tmpl w:val="401CF300"/>
    <w:lvl w:ilvl="0" w:tplc="04090001">
      <w:start w:val="1"/>
      <w:numFmt w:val="bullet"/>
      <w:lvlText w:val=""/>
      <w:lvlJc w:val="left"/>
      <w:pPr>
        <w:ind w:left="1227" w:hanging="480"/>
      </w:pPr>
      <w:rPr>
        <w:rFonts w:ascii="Wingdings" w:hAnsi="Wingdings" w:hint="default"/>
      </w:rPr>
    </w:lvl>
    <w:lvl w:ilvl="1" w:tplc="04090003" w:tentative="1">
      <w:start w:val="1"/>
      <w:numFmt w:val="bullet"/>
      <w:lvlText w:val=""/>
      <w:lvlJc w:val="left"/>
      <w:pPr>
        <w:ind w:left="1707" w:hanging="480"/>
      </w:pPr>
      <w:rPr>
        <w:rFonts w:ascii="Wingdings" w:hAnsi="Wingdings" w:hint="default"/>
      </w:rPr>
    </w:lvl>
    <w:lvl w:ilvl="2" w:tplc="04090005" w:tentative="1">
      <w:start w:val="1"/>
      <w:numFmt w:val="bullet"/>
      <w:lvlText w:val=""/>
      <w:lvlJc w:val="left"/>
      <w:pPr>
        <w:ind w:left="2187" w:hanging="480"/>
      </w:pPr>
      <w:rPr>
        <w:rFonts w:ascii="Wingdings" w:hAnsi="Wingdings" w:hint="default"/>
      </w:rPr>
    </w:lvl>
    <w:lvl w:ilvl="3" w:tplc="04090001" w:tentative="1">
      <w:start w:val="1"/>
      <w:numFmt w:val="bullet"/>
      <w:lvlText w:val=""/>
      <w:lvlJc w:val="left"/>
      <w:pPr>
        <w:ind w:left="2667" w:hanging="480"/>
      </w:pPr>
      <w:rPr>
        <w:rFonts w:ascii="Wingdings" w:hAnsi="Wingdings" w:hint="default"/>
      </w:rPr>
    </w:lvl>
    <w:lvl w:ilvl="4" w:tplc="04090003" w:tentative="1">
      <w:start w:val="1"/>
      <w:numFmt w:val="bullet"/>
      <w:lvlText w:val=""/>
      <w:lvlJc w:val="left"/>
      <w:pPr>
        <w:ind w:left="3147" w:hanging="480"/>
      </w:pPr>
      <w:rPr>
        <w:rFonts w:ascii="Wingdings" w:hAnsi="Wingdings" w:hint="default"/>
      </w:rPr>
    </w:lvl>
    <w:lvl w:ilvl="5" w:tplc="04090005" w:tentative="1">
      <w:start w:val="1"/>
      <w:numFmt w:val="bullet"/>
      <w:lvlText w:val=""/>
      <w:lvlJc w:val="left"/>
      <w:pPr>
        <w:ind w:left="3627" w:hanging="480"/>
      </w:pPr>
      <w:rPr>
        <w:rFonts w:ascii="Wingdings" w:hAnsi="Wingdings" w:hint="default"/>
      </w:rPr>
    </w:lvl>
    <w:lvl w:ilvl="6" w:tplc="04090001" w:tentative="1">
      <w:start w:val="1"/>
      <w:numFmt w:val="bullet"/>
      <w:lvlText w:val=""/>
      <w:lvlJc w:val="left"/>
      <w:pPr>
        <w:ind w:left="4107" w:hanging="480"/>
      </w:pPr>
      <w:rPr>
        <w:rFonts w:ascii="Wingdings" w:hAnsi="Wingdings" w:hint="default"/>
      </w:rPr>
    </w:lvl>
    <w:lvl w:ilvl="7" w:tplc="04090003" w:tentative="1">
      <w:start w:val="1"/>
      <w:numFmt w:val="bullet"/>
      <w:lvlText w:val=""/>
      <w:lvlJc w:val="left"/>
      <w:pPr>
        <w:ind w:left="4587" w:hanging="480"/>
      </w:pPr>
      <w:rPr>
        <w:rFonts w:ascii="Wingdings" w:hAnsi="Wingdings" w:hint="default"/>
      </w:rPr>
    </w:lvl>
    <w:lvl w:ilvl="8" w:tplc="04090005" w:tentative="1">
      <w:start w:val="1"/>
      <w:numFmt w:val="bullet"/>
      <w:lvlText w:val=""/>
      <w:lvlJc w:val="left"/>
      <w:pPr>
        <w:ind w:left="5067" w:hanging="480"/>
      </w:pPr>
      <w:rPr>
        <w:rFonts w:ascii="Wingdings" w:hAnsi="Wingdings" w:hint="default"/>
      </w:rPr>
    </w:lvl>
  </w:abstractNum>
  <w:abstractNum w:abstractNumId="25" w15:restartNumberingAfterBreak="0">
    <w:nsid w:val="4F1C25BC"/>
    <w:multiLevelType w:val="hybridMultilevel"/>
    <w:tmpl w:val="2CD8DEF2"/>
    <w:lvl w:ilvl="0" w:tplc="04090001">
      <w:start w:val="1"/>
      <w:numFmt w:val="bullet"/>
      <w:lvlText w:val=""/>
      <w:lvlJc w:val="left"/>
      <w:pPr>
        <w:ind w:left="1227" w:hanging="480"/>
      </w:pPr>
      <w:rPr>
        <w:rFonts w:ascii="Wingdings" w:hAnsi="Wingdings" w:hint="default"/>
      </w:rPr>
    </w:lvl>
    <w:lvl w:ilvl="1" w:tplc="04090003" w:tentative="1">
      <w:start w:val="1"/>
      <w:numFmt w:val="bullet"/>
      <w:lvlText w:val=""/>
      <w:lvlJc w:val="left"/>
      <w:pPr>
        <w:ind w:left="1707" w:hanging="480"/>
      </w:pPr>
      <w:rPr>
        <w:rFonts w:ascii="Wingdings" w:hAnsi="Wingdings" w:hint="default"/>
      </w:rPr>
    </w:lvl>
    <w:lvl w:ilvl="2" w:tplc="04090005" w:tentative="1">
      <w:start w:val="1"/>
      <w:numFmt w:val="bullet"/>
      <w:lvlText w:val=""/>
      <w:lvlJc w:val="left"/>
      <w:pPr>
        <w:ind w:left="2187" w:hanging="480"/>
      </w:pPr>
      <w:rPr>
        <w:rFonts w:ascii="Wingdings" w:hAnsi="Wingdings" w:hint="default"/>
      </w:rPr>
    </w:lvl>
    <w:lvl w:ilvl="3" w:tplc="04090001" w:tentative="1">
      <w:start w:val="1"/>
      <w:numFmt w:val="bullet"/>
      <w:lvlText w:val=""/>
      <w:lvlJc w:val="left"/>
      <w:pPr>
        <w:ind w:left="2667" w:hanging="480"/>
      </w:pPr>
      <w:rPr>
        <w:rFonts w:ascii="Wingdings" w:hAnsi="Wingdings" w:hint="default"/>
      </w:rPr>
    </w:lvl>
    <w:lvl w:ilvl="4" w:tplc="04090003" w:tentative="1">
      <w:start w:val="1"/>
      <w:numFmt w:val="bullet"/>
      <w:lvlText w:val=""/>
      <w:lvlJc w:val="left"/>
      <w:pPr>
        <w:ind w:left="3147" w:hanging="480"/>
      </w:pPr>
      <w:rPr>
        <w:rFonts w:ascii="Wingdings" w:hAnsi="Wingdings" w:hint="default"/>
      </w:rPr>
    </w:lvl>
    <w:lvl w:ilvl="5" w:tplc="04090005" w:tentative="1">
      <w:start w:val="1"/>
      <w:numFmt w:val="bullet"/>
      <w:lvlText w:val=""/>
      <w:lvlJc w:val="left"/>
      <w:pPr>
        <w:ind w:left="3627" w:hanging="480"/>
      </w:pPr>
      <w:rPr>
        <w:rFonts w:ascii="Wingdings" w:hAnsi="Wingdings" w:hint="default"/>
      </w:rPr>
    </w:lvl>
    <w:lvl w:ilvl="6" w:tplc="04090001" w:tentative="1">
      <w:start w:val="1"/>
      <w:numFmt w:val="bullet"/>
      <w:lvlText w:val=""/>
      <w:lvlJc w:val="left"/>
      <w:pPr>
        <w:ind w:left="4107" w:hanging="480"/>
      </w:pPr>
      <w:rPr>
        <w:rFonts w:ascii="Wingdings" w:hAnsi="Wingdings" w:hint="default"/>
      </w:rPr>
    </w:lvl>
    <w:lvl w:ilvl="7" w:tplc="04090003" w:tentative="1">
      <w:start w:val="1"/>
      <w:numFmt w:val="bullet"/>
      <w:lvlText w:val=""/>
      <w:lvlJc w:val="left"/>
      <w:pPr>
        <w:ind w:left="4587" w:hanging="480"/>
      </w:pPr>
      <w:rPr>
        <w:rFonts w:ascii="Wingdings" w:hAnsi="Wingdings" w:hint="default"/>
      </w:rPr>
    </w:lvl>
    <w:lvl w:ilvl="8" w:tplc="04090005" w:tentative="1">
      <w:start w:val="1"/>
      <w:numFmt w:val="bullet"/>
      <w:lvlText w:val=""/>
      <w:lvlJc w:val="left"/>
      <w:pPr>
        <w:ind w:left="5067" w:hanging="480"/>
      </w:pPr>
      <w:rPr>
        <w:rFonts w:ascii="Wingdings" w:hAnsi="Wingdings" w:hint="default"/>
      </w:rPr>
    </w:lvl>
  </w:abstractNum>
  <w:abstractNum w:abstractNumId="26" w15:restartNumberingAfterBreak="0">
    <w:nsid w:val="50811836"/>
    <w:multiLevelType w:val="hybridMultilevel"/>
    <w:tmpl w:val="9CD4FF88"/>
    <w:lvl w:ilvl="0" w:tplc="4DA2B1A4">
      <w:start w:val="1"/>
      <w:numFmt w:val="bullet"/>
      <w:lvlText w:val=""/>
      <w:lvlJc w:val="left"/>
      <w:pPr>
        <w:ind w:left="480" w:hanging="480"/>
      </w:pPr>
      <w:rPr>
        <w:rFonts w:ascii="Wingdings" w:hAnsi="Wingdings" w:hint="default"/>
        <w:color w:val="auto"/>
        <w:sz w:val="20"/>
        <w:szCs w:val="20"/>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15:restartNumberingAfterBreak="0">
    <w:nsid w:val="53274DC7"/>
    <w:multiLevelType w:val="hybridMultilevel"/>
    <w:tmpl w:val="13480CAA"/>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28" w15:restartNumberingAfterBreak="0">
    <w:nsid w:val="549A6276"/>
    <w:multiLevelType w:val="hybridMultilevel"/>
    <w:tmpl w:val="1C2298F0"/>
    <w:lvl w:ilvl="0" w:tplc="04090001">
      <w:start w:val="1"/>
      <w:numFmt w:val="bullet"/>
      <w:lvlText w:val=""/>
      <w:lvlJc w:val="left"/>
      <w:pPr>
        <w:ind w:left="1077" w:hanging="480"/>
      </w:pPr>
      <w:rPr>
        <w:rFonts w:ascii="Wingdings" w:hAnsi="Wingdings" w:hint="default"/>
      </w:rPr>
    </w:lvl>
    <w:lvl w:ilvl="1" w:tplc="04090003" w:tentative="1">
      <w:start w:val="1"/>
      <w:numFmt w:val="bullet"/>
      <w:lvlText w:val=""/>
      <w:lvlJc w:val="left"/>
      <w:pPr>
        <w:ind w:left="1557" w:hanging="480"/>
      </w:pPr>
      <w:rPr>
        <w:rFonts w:ascii="Wingdings" w:hAnsi="Wingdings" w:hint="default"/>
      </w:rPr>
    </w:lvl>
    <w:lvl w:ilvl="2" w:tplc="04090005" w:tentative="1">
      <w:start w:val="1"/>
      <w:numFmt w:val="bullet"/>
      <w:lvlText w:val=""/>
      <w:lvlJc w:val="left"/>
      <w:pPr>
        <w:ind w:left="2037" w:hanging="480"/>
      </w:pPr>
      <w:rPr>
        <w:rFonts w:ascii="Wingdings" w:hAnsi="Wingdings" w:hint="default"/>
      </w:rPr>
    </w:lvl>
    <w:lvl w:ilvl="3" w:tplc="04090001" w:tentative="1">
      <w:start w:val="1"/>
      <w:numFmt w:val="bullet"/>
      <w:lvlText w:val=""/>
      <w:lvlJc w:val="left"/>
      <w:pPr>
        <w:ind w:left="2517" w:hanging="480"/>
      </w:pPr>
      <w:rPr>
        <w:rFonts w:ascii="Wingdings" w:hAnsi="Wingdings" w:hint="default"/>
      </w:rPr>
    </w:lvl>
    <w:lvl w:ilvl="4" w:tplc="04090003" w:tentative="1">
      <w:start w:val="1"/>
      <w:numFmt w:val="bullet"/>
      <w:lvlText w:val=""/>
      <w:lvlJc w:val="left"/>
      <w:pPr>
        <w:ind w:left="2997" w:hanging="480"/>
      </w:pPr>
      <w:rPr>
        <w:rFonts w:ascii="Wingdings" w:hAnsi="Wingdings" w:hint="default"/>
      </w:rPr>
    </w:lvl>
    <w:lvl w:ilvl="5" w:tplc="04090005" w:tentative="1">
      <w:start w:val="1"/>
      <w:numFmt w:val="bullet"/>
      <w:lvlText w:val=""/>
      <w:lvlJc w:val="left"/>
      <w:pPr>
        <w:ind w:left="3477" w:hanging="480"/>
      </w:pPr>
      <w:rPr>
        <w:rFonts w:ascii="Wingdings" w:hAnsi="Wingdings" w:hint="default"/>
      </w:rPr>
    </w:lvl>
    <w:lvl w:ilvl="6" w:tplc="04090001" w:tentative="1">
      <w:start w:val="1"/>
      <w:numFmt w:val="bullet"/>
      <w:lvlText w:val=""/>
      <w:lvlJc w:val="left"/>
      <w:pPr>
        <w:ind w:left="3957" w:hanging="480"/>
      </w:pPr>
      <w:rPr>
        <w:rFonts w:ascii="Wingdings" w:hAnsi="Wingdings" w:hint="default"/>
      </w:rPr>
    </w:lvl>
    <w:lvl w:ilvl="7" w:tplc="04090003" w:tentative="1">
      <w:start w:val="1"/>
      <w:numFmt w:val="bullet"/>
      <w:lvlText w:val=""/>
      <w:lvlJc w:val="left"/>
      <w:pPr>
        <w:ind w:left="4437" w:hanging="480"/>
      </w:pPr>
      <w:rPr>
        <w:rFonts w:ascii="Wingdings" w:hAnsi="Wingdings" w:hint="default"/>
      </w:rPr>
    </w:lvl>
    <w:lvl w:ilvl="8" w:tplc="04090005" w:tentative="1">
      <w:start w:val="1"/>
      <w:numFmt w:val="bullet"/>
      <w:lvlText w:val=""/>
      <w:lvlJc w:val="left"/>
      <w:pPr>
        <w:ind w:left="4917" w:hanging="480"/>
      </w:pPr>
      <w:rPr>
        <w:rFonts w:ascii="Wingdings" w:hAnsi="Wingdings" w:hint="default"/>
      </w:rPr>
    </w:lvl>
  </w:abstractNum>
  <w:abstractNum w:abstractNumId="29" w15:restartNumberingAfterBreak="0">
    <w:nsid w:val="54B67F77"/>
    <w:multiLevelType w:val="hybridMultilevel"/>
    <w:tmpl w:val="BBB80F7C"/>
    <w:lvl w:ilvl="0" w:tplc="04090001">
      <w:start w:val="1"/>
      <w:numFmt w:val="bullet"/>
      <w:lvlText w:val=""/>
      <w:lvlJc w:val="left"/>
      <w:pPr>
        <w:ind w:left="655" w:hanging="480"/>
      </w:pPr>
      <w:rPr>
        <w:rFonts w:ascii="Wingdings" w:hAnsi="Wingdings" w:hint="default"/>
      </w:rPr>
    </w:lvl>
    <w:lvl w:ilvl="1" w:tplc="04090003" w:tentative="1">
      <w:start w:val="1"/>
      <w:numFmt w:val="bullet"/>
      <w:lvlText w:val=""/>
      <w:lvlJc w:val="left"/>
      <w:pPr>
        <w:ind w:left="1135" w:hanging="480"/>
      </w:pPr>
      <w:rPr>
        <w:rFonts w:ascii="Wingdings" w:hAnsi="Wingdings" w:hint="default"/>
      </w:rPr>
    </w:lvl>
    <w:lvl w:ilvl="2" w:tplc="04090005" w:tentative="1">
      <w:start w:val="1"/>
      <w:numFmt w:val="bullet"/>
      <w:lvlText w:val=""/>
      <w:lvlJc w:val="left"/>
      <w:pPr>
        <w:ind w:left="1615" w:hanging="480"/>
      </w:pPr>
      <w:rPr>
        <w:rFonts w:ascii="Wingdings" w:hAnsi="Wingdings" w:hint="default"/>
      </w:rPr>
    </w:lvl>
    <w:lvl w:ilvl="3" w:tplc="04090001" w:tentative="1">
      <w:start w:val="1"/>
      <w:numFmt w:val="bullet"/>
      <w:lvlText w:val=""/>
      <w:lvlJc w:val="left"/>
      <w:pPr>
        <w:ind w:left="2095" w:hanging="480"/>
      </w:pPr>
      <w:rPr>
        <w:rFonts w:ascii="Wingdings" w:hAnsi="Wingdings" w:hint="default"/>
      </w:rPr>
    </w:lvl>
    <w:lvl w:ilvl="4" w:tplc="04090003" w:tentative="1">
      <w:start w:val="1"/>
      <w:numFmt w:val="bullet"/>
      <w:lvlText w:val=""/>
      <w:lvlJc w:val="left"/>
      <w:pPr>
        <w:ind w:left="2575" w:hanging="480"/>
      </w:pPr>
      <w:rPr>
        <w:rFonts w:ascii="Wingdings" w:hAnsi="Wingdings" w:hint="default"/>
      </w:rPr>
    </w:lvl>
    <w:lvl w:ilvl="5" w:tplc="04090005" w:tentative="1">
      <w:start w:val="1"/>
      <w:numFmt w:val="bullet"/>
      <w:lvlText w:val=""/>
      <w:lvlJc w:val="left"/>
      <w:pPr>
        <w:ind w:left="3055" w:hanging="480"/>
      </w:pPr>
      <w:rPr>
        <w:rFonts w:ascii="Wingdings" w:hAnsi="Wingdings" w:hint="default"/>
      </w:rPr>
    </w:lvl>
    <w:lvl w:ilvl="6" w:tplc="04090001" w:tentative="1">
      <w:start w:val="1"/>
      <w:numFmt w:val="bullet"/>
      <w:lvlText w:val=""/>
      <w:lvlJc w:val="left"/>
      <w:pPr>
        <w:ind w:left="3535" w:hanging="480"/>
      </w:pPr>
      <w:rPr>
        <w:rFonts w:ascii="Wingdings" w:hAnsi="Wingdings" w:hint="default"/>
      </w:rPr>
    </w:lvl>
    <w:lvl w:ilvl="7" w:tplc="04090003" w:tentative="1">
      <w:start w:val="1"/>
      <w:numFmt w:val="bullet"/>
      <w:lvlText w:val=""/>
      <w:lvlJc w:val="left"/>
      <w:pPr>
        <w:ind w:left="4015" w:hanging="480"/>
      </w:pPr>
      <w:rPr>
        <w:rFonts w:ascii="Wingdings" w:hAnsi="Wingdings" w:hint="default"/>
      </w:rPr>
    </w:lvl>
    <w:lvl w:ilvl="8" w:tplc="04090005" w:tentative="1">
      <w:start w:val="1"/>
      <w:numFmt w:val="bullet"/>
      <w:lvlText w:val=""/>
      <w:lvlJc w:val="left"/>
      <w:pPr>
        <w:ind w:left="4495" w:hanging="480"/>
      </w:pPr>
      <w:rPr>
        <w:rFonts w:ascii="Wingdings" w:hAnsi="Wingdings" w:hint="default"/>
      </w:rPr>
    </w:lvl>
  </w:abstractNum>
  <w:abstractNum w:abstractNumId="30" w15:restartNumberingAfterBreak="0">
    <w:nsid w:val="55DA5C25"/>
    <w:multiLevelType w:val="hybridMultilevel"/>
    <w:tmpl w:val="879AA8BA"/>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31" w15:restartNumberingAfterBreak="0">
    <w:nsid w:val="5708218C"/>
    <w:multiLevelType w:val="hybridMultilevel"/>
    <w:tmpl w:val="77E85D70"/>
    <w:lvl w:ilvl="0" w:tplc="04090001">
      <w:start w:val="1"/>
      <w:numFmt w:val="bullet"/>
      <w:lvlText w:val=""/>
      <w:lvlJc w:val="left"/>
      <w:pPr>
        <w:ind w:left="514" w:hanging="480"/>
      </w:pPr>
      <w:rPr>
        <w:rFonts w:ascii="Wingdings" w:hAnsi="Wingdings" w:hint="default"/>
      </w:rPr>
    </w:lvl>
    <w:lvl w:ilvl="1" w:tplc="04090003" w:tentative="1">
      <w:start w:val="1"/>
      <w:numFmt w:val="bullet"/>
      <w:lvlText w:val=""/>
      <w:lvlJc w:val="left"/>
      <w:pPr>
        <w:ind w:left="994" w:hanging="480"/>
      </w:pPr>
      <w:rPr>
        <w:rFonts w:ascii="Wingdings" w:hAnsi="Wingdings" w:hint="default"/>
      </w:rPr>
    </w:lvl>
    <w:lvl w:ilvl="2" w:tplc="04090005" w:tentative="1">
      <w:start w:val="1"/>
      <w:numFmt w:val="bullet"/>
      <w:lvlText w:val=""/>
      <w:lvlJc w:val="left"/>
      <w:pPr>
        <w:ind w:left="1474" w:hanging="480"/>
      </w:pPr>
      <w:rPr>
        <w:rFonts w:ascii="Wingdings" w:hAnsi="Wingdings" w:hint="default"/>
      </w:rPr>
    </w:lvl>
    <w:lvl w:ilvl="3" w:tplc="04090001" w:tentative="1">
      <w:start w:val="1"/>
      <w:numFmt w:val="bullet"/>
      <w:lvlText w:val=""/>
      <w:lvlJc w:val="left"/>
      <w:pPr>
        <w:ind w:left="1954" w:hanging="480"/>
      </w:pPr>
      <w:rPr>
        <w:rFonts w:ascii="Wingdings" w:hAnsi="Wingdings" w:hint="default"/>
      </w:rPr>
    </w:lvl>
    <w:lvl w:ilvl="4" w:tplc="04090003" w:tentative="1">
      <w:start w:val="1"/>
      <w:numFmt w:val="bullet"/>
      <w:lvlText w:val=""/>
      <w:lvlJc w:val="left"/>
      <w:pPr>
        <w:ind w:left="2434" w:hanging="480"/>
      </w:pPr>
      <w:rPr>
        <w:rFonts w:ascii="Wingdings" w:hAnsi="Wingdings" w:hint="default"/>
      </w:rPr>
    </w:lvl>
    <w:lvl w:ilvl="5" w:tplc="04090005" w:tentative="1">
      <w:start w:val="1"/>
      <w:numFmt w:val="bullet"/>
      <w:lvlText w:val=""/>
      <w:lvlJc w:val="left"/>
      <w:pPr>
        <w:ind w:left="2914" w:hanging="480"/>
      </w:pPr>
      <w:rPr>
        <w:rFonts w:ascii="Wingdings" w:hAnsi="Wingdings" w:hint="default"/>
      </w:rPr>
    </w:lvl>
    <w:lvl w:ilvl="6" w:tplc="04090001" w:tentative="1">
      <w:start w:val="1"/>
      <w:numFmt w:val="bullet"/>
      <w:lvlText w:val=""/>
      <w:lvlJc w:val="left"/>
      <w:pPr>
        <w:ind w:left="3394" w:hanging="480"/>
      </w:pPr>
      <w:rPr>
        <w:rFonts w:ascii="Wingdings" w:hAnsi="Wingdings" w:hint="default"/>
      </w:rPr>
    </w:lvl>
    <w:lvl w:ilvl="7" w:tplc="04090003" w:tentative="1">
      <w:start w:val="1"/>
      <w:numFmt w:val="bullet"/>
      <w:lvlText w:val=""/>
      <w:lvlJc w:val="left"/>
      <w:pPr>
        <w:ind w:left="3874" w:hanging="480"/>
      </w:pPr>
      <w:rPr>
        <w:rFonts w:ascii="Wingdings" w:hAnsi="Wingdings" w:hint="default"/>
      </w:rPr>
    </w:lvl>
    <w:lvl w:ilvl="8" w:tplc="04090005" w:tentative="1">
      <w:start w:val="1"/>
      <w:numFmt w:val="bullet"/>
      <w:lvlText w:val=""/>
      <w:lvlJc w:val="left"/>
      <w:pPr>
        <w:ind w:left="4354" w:hanging="480"/>
      </w:pPr>
      <w:rPr>
        <w:rFonts w:ascii="Wingdings" w:hAnsi="Wingdings" w:hint="default"/>
      </w:rPr>
    </w:lvl>
  </w:abstractNum>
  <w:abstractNum w:abstractNumId="32" w15:restartNumberingAfterBreak="0">
    <w:nsid w:val="5CFB4F28"/>
    <w:multiLevelType w:val="hybridMultilevel"/>
    <w:tmpl w:val="FBE2A7A6"/>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3" w15:restartNumberingAfterBreak="0">
    <w:nsid w:val="5EA82B7C"/>
    <w:multiLevelType w:val="hybridMultilevel"/>
    <w:tmpl w:val="DA5218AE"/>
    <w:lvl w:ilvl="0" w:tplc="04090001">
      <w:start w:val="1"/>
      <w:numFmt w:val="bullet"/>
      <w:lvlText w:val=""/>
      <w:lvlJc w:val="left"/>
      <w:pPr>
        <w:ind w:left="1227" w:hanging="480"/>
      </w:pPr>
      <w:rPr>
        <w:rFonts w:ascii="Wingdings" w:hAnsi="Wingdings" w:hint="default"/>
      </w:rPr>
    </w:lvl>
    <w:lvl w:ilvl="1" w:tplc="04090003" w:tentative="1">
      <w:start w:val="1"/>
      <w:numFmt w:val="bullet"/>
      <w:lvlText w:val=""/>
      <w:lvlJc w:val="left"/>
      <w:pPr>
        <w:ind w:left="1707" w:hanging="480"/>
      </w:pPr>
      <w:rPr>
        <w:rFonts w:ascii="Wingdings" w:hAnsi="Wingdings" w:hint="default"/>
      </w:rPr>
    </w:lvl>
    <w:lvl w:ilvl="2" w:tplc="04090005" w:tentative="1">
      <w:start w:val="1"/>
      <w:numFmt w:val="bullet"/>
      <w:lvlText w:val=""/>
      <w:lvlJc w:val="left"/>
      <w:pPr>
        <w:ind w:left="2187" w:hanging="480"/>
      </w:pPr>
      <w:rPr>
        <w:rFonts w:ascii="Wingdings" w:hAnsi="Wingdings" w:hint="default"/>
      </w:rPr>
    </w:lvl>
    <w:lvl w:ilvl="3" w:tplc="04090001" w:tentative="1">
      <w:start w:val="1"/>
      <w:numFmt w:val="bullet"/>
      <w:lvlText w:val=""/>
      <w:lvlJc w:val="left"/>
      <w:pPr>
        <w:ind w:left="2667" w:hanging="480"/>
      </w:pPr>
      <w:rPr>
        <w:rFonts w:ascii="Wingdings" w:hAnsi="Wingdings" w:hint="default"/>
      </w:rPr>
    </w:lvl>
    <w:lvl w:ilvl="4" w:tplc="04090003" w:tentative="1">
      <w:start w:val="1"/>
      <w:numFmt w:val="bullet"/>
      <w:lvlText w:val=""/>
      <w:lvlJc w:val="left"/>
      <w:pPr>
        <w:ind w:left="3147" w:hanging="480"/>
      </w:pPr>
      <w:rPr>
        <w:rFonts w:ascii="Wingdings" w:hAnsi="Wingdings" w:hint="default"/>
      </w:rPr>
    </w:lvl>
    <w:lvl w:ilvl="5" w:tplc="04090005" w:tentative="1">
      <w:start w:val="1"/>
      <w:numFmt w:val="bullet"/>
      <w:lvlText w:val=""/>
      <w:lvlJc w:val="left"/>
      <w:pPr>
        <w:ind w:left="3627" w:hanging="480"/>
      </w:pPr>
      <w:rPr>
        <w:rFonts w:ascii="Wingdings" w:hAnsi="Wingdings" w:hint="default"/>
      </w:rPr>
    </w:lvl>
    <w:lvl w:ilvl="6" w:tplc="04090001" w:tentative="1">
      <w:start w:val="1"/>
      <w:numFmt w:val="bullet"/>
      <w:lvlText w:val=""/>
      <w:lvlJc w:val="left"/>
      <w:pPr>
        <w:ind w:left="4107" w:hanging="480"/>
      </w:pPr>
      <w:rPr>
        <w:rFonts w:ascii="Wingdings" w:hAnsi="Wingdings" w:hint="default"/>
      </w:rPr>
    </w:lvl>
    <w:lvl w:ilvl="7" w:tplc="04090003" w:tentative="1">
      <w:start w:val="1"/>
      <w:numFmt w:val="bullet"/>
      <w:lvlText w:val=""/>
      <w:lvlJc w:val="left"/>
      <w:pPr>
        <w:ind w:left="4587" w:hanging="480"/>
      </w:pPr>
      <w:rPr>
        <w:rFonts w:ascii="Wingdings" w:hAnsi="Wingdings" w:hint="default"/>
      </w:rPr>
    </w:lvl>
    <w:lvl w:ilvl="8" w:tplc="04090005" w:tentative="1">
      <w:start w:val="1"/>
      <w:numFmt w:val="bullet"/>
      <w:lvlText w:val=""/>
      <w:lvlJc w:val="left"/>
      <w:pPr>
        <w:ind w:left="5067" w:hanging="480"/>
      </w:pPr>
      <w:rPr>
        <w:rFonts w:ascii="Wingdings" w:hAnsi="Wingdings" w:hint="default"/>
      </w:rPr>
    </w:lvl>
  </w:abstractNum>
  <w:abstractNum w:abstractNumId="34" w15:restartNumberingAfterBreak="0">
    <w:nsid w:val="5ED024AD"/>
    <w:multiLevelType w:val="hybridMultilevel"/>
    <w:tmpl w:val="7E004C8E"/>
    <w:lvl w:ilvl="0" w:tplc="04090001">
      <w:start w:val="1"/>
      <w:numFmt w:val="bullet"/>
      <w:lvlText w:val=""/>
      <w:lvlJc w:val="left"/>
      <w:pPr>
        <w:ind w:left="879" w:hanging="480"/>
      </w:pPr>
      <w:rPr>
        <w:rFonts w:ascii="Wingdings" w:hAnsi="Wingdings" w:hint="default"/>
      </w:rPr>
    </w:lvl>
    <w:lvl w:ilvl="1" w:tplc="04090003" w:tentative="1">
      <w:start w:val="1"/>
      <w:numFmt w:val="bullet"/>
      <w:lvlText w:val=""/>
      <w:lvlJc w:val="left"/>
      <w:pPr>
        <w:ind w:left="1359" w:hanging="480"/>
      </w:pPr>
      <w:rPr>
        <w:rFonts w:ascii="Wingdings" w:hAnsi="Wingdings" w:hint="default"/>
      </w:rPr>
    </w:lvl>
    <w:lvl w:ilvl="2" w:tplc="04090005" w:tentative="1">
      <w:start w:val="1"/>
      <w:numFmt w:val="bullet"/>
      <w:lvlText w:val=""/>
      <w:lvlJc w:val="left"/>
      <w:pPr>
        <w:ind w:left="1839" w:hanging="480"/>
      </w:pPr>
      <w:rPr>
        <w:rFonts w:ascii="Wingdings" w:hAnsi="Wingdings" w:hint="default"/>
      </w:rPr>
    </w:lvl>
    <w:lvl w:ilvl="3" w:tplc="04090001" w:tentative="1">
      <w:start w:val="1"/>
      <w:numFmt w:val="bullet"/>
      <w:lvlText w:val=""/>
      <w:lvlJc w:val="left"/>
      <w:pPr>
        <w:ind w:left="2319" w:hanging="480"/>
      </w:pPr>
      <w:rPr>
        <w:rFonts w:ascii="Wingdings" w:hAnsi="Wingdings" w:hint="default"/>
      </w:rPr>
    </w:lvl>
    <w:lvl w:ilvl="4" w:tplc="04090003" w:tentative="1">
      <w:start w:val="1"/>
      <w:numFmt w:val="bullet"/>
      <w:lvlText w:val=""/>
      <w:lvlJc w:val="left"/>
      <w:pPr>
        <w:ind w:left="2799" w:hanging="480"/>
      </w:pPr>
      <w:rPr>
        <w:rFonts w:ascii="Wingdings" w:hAnsi="Wingdings" w:hint="default"/>
      </w:rPr>
    </w:lvl>
    <w:lvl w:ilvl="5" w:tplc="04090005" w:tentative="1">
      <w:start w:val="1"/>
      <w:numFmt w:val="bullet"/>
      <w:lvlText w:val=""/>
      <w:lvlJc w:val="left"/>
      <w:pPr>
        <w:ind w:left="3279" w:hanging="480"/>
      </w:pPr>
      <w:rPr>
        <w:rFonts w:ascii="Wingdings" w:hAnsi="Wingdings" w:hint="default"/>
      </w:rPr>
    </w:lvl>
    <w:lvl w:ilvl="6" w:tplc="04090001" w:tentative="1">
      <w:start w:val="1"/>
      <w:numFmt w:val="bullet"/>
      <w:lvlText w:val=""/>
      <w:lvlJc w:val="left"/>
      <w:pPr>
        <w:ind w:left="3759" w:hanging="480"/>
      </w:pPr>
      <w:rPr>
        <w:rFonts w:ascii="Wingdings" w:hAnsi="Wingdings" w:hint="default"/>
      </w:rPr>
    </w:lvl>
    <w:lvl w:ilvl="7" w:tplc="04090003" w:tentative="1">
      <w:start w:val="1"/>
      <w:numFmt w:val="bullet"/>
      <w:lvlText w:val=""/>
      <w:lvlJc w:val="left"/>
      <w:pPr>
        <w:ind w:left="4239" w:hanging="480"/>
      </w:pPr>
      <w:rPr>
        <w:rFonts w:ascii="Wingdings" w:hAnsi="Wingdings" w:hint="default"/>
      </w:rPr>
    </w:lvl>
    <w:lvl w:ilvl="8" w:tplc="04090005" w:tentative="1">
      <w:start w:val="1"/>
      <w:numFmt w:val="bullet"/>
      <w:lvlText w:val=""/>
      <w:lvlJc w:val="left"/>
      <w:pPr>
        <w:ind w:left="4719" w:hanging="480"/>
      </w:pPr>
      <w:rPr>
        <w:rFonts w:ascii="Wingdings" w:hAnsi="Wingdings" w:hint="default"/>
      </w:rPr>
    </w:lvl>
  </w:abstractNum>
  <w:abstractNum w:abstractNumId="35" w15:restartNumberingAfterBreak="0">
    <w:nsid w:val="67090005"/>
    <w:multiLevelType w:val="hybridMultilevel"/>
    <w:tmpl w:val="49F47180"/>
    <w:lvl w:ilvl="0" w:tplc="04090001">
      <w:start w:val="1"/>
      <w:numFmt w:val="bullet"/>
      <w:lvlText w:val=""/>
      <w:lvlJc w:val="left"/>
      <w:pPr>
        <w:ind w:left="1227" w:hanging="480"/>
      </w:pPr>
      <w:rPr>
        <w:rFonts w:ascii="Wingdings" w:hAnsi="Wingdings" w:hint="default"/>
        <w:color w:val="auto"/>
      </w:rPr>
    </w:lvl>
    <w:lvl w:ilvl="1" w:tplc="04090003" w:tentative="1">
      <w:start w:val="1"/>
      <w:numFmt w:val="bullet"/>
      <w:lvlText w:val=""/>
      <w:lvlJc w:val="left"/>
      <w:pPr>
        <w:ind w:left="1707" w:hanging="480"/>
      </w:pPr>
      <w:rPr>
        <w:rFonts w:ascii="Wingdings" w:hAnsi="Wingdings" w:hint="default"/>
      </w:rPr>
    </w:lvl>
    <w:lvl w:ilvl="2" w:tplc="04090005" w:tentative="1">
      <w:start w:val="1"/>
      <w:numFmt w:val="bullet"/>
      <w:lvlText w:val=""/>
      <w:lvlJc w:val="left"/>
      <w:pPr>
        <w:ind w:left="2187" w:hanging="480"/>
      </w:pPr>
      <w:rPr>
        <w:rFonts w:ascii="Wingdings" w:hAnsi="Wingdings" w:hint="default"/>
      </w:rPr>
    </w:lvl>
    <w:lvl w:ilvl="3" w:tplc="04090001" w:tentative="1">
      <w:start w:val="1"/>
      <w:numFmt w:val="bullet"/>
      <w:lvlText w:val=""/>
      <w:lvlJc w:val="left"/>
      <w:pPr>
        <w:ind w:left="2667" w:hanging="480"/>
      </w:pPr>
      <w:rPr>
        <w:rFonts w:ascii="Wingdings" w:hAnsi="Wingdings" w:hint="default"/>
      </w:rPr>
    </w:lvl>
    <w:lvl w:ilvl="4" w:tplc="04090003" w:tentative="1">
      <w:start w:val="1"/>
      <w:numFmt w:val="bullet"/>
      <w:lvlText w:val=""/>
      <w:lvlJc w:val="left"/>
      <w:pPr>
        <w:ind w:left="3147" w:hanging="480"/>
      </w:pPr>
      <w:rPr>
        <w:rFonts w:ascii="Wingdings" w:hAnsi="Wingdings" w:hint="default"/>
      </w:rPr>
    </w:lvl>
    <w:lvl w:ilvl="5" w:tplc="04090005" w:tentative="1">
      <w:start w:val="1"/>
      <w:numFmt w:val="bullet"/>
      <w:lvlText w:val=""/>
      <w:lvlJc w:val="left"/>
      <w:pPr>
        <w:ind w:left="3627" w:hanging="480"/>
      </w:pPr>
      <w:rPr>
        <w:rFonts w:ascii="Wingdings" w:hAnsi="Wingdings" w:hint="default"/>
      </w:rPr>
    </w:lvl>
    <w:lvl w:ilvl="6" w:tplc="04090001" w:tentative="1">
      <w:start w:val="1"/>
      <w:numFmt w:val="bullet"/>
      <w:lvlText w:val=""/>
      <w:lvlJc w:val="left"/>
      <w:pPr>
        <w:ind w:left="4107" w:hanging="480"/>
      </w:pPr>
      <w:rPr>
        <w:rFonts w:ascii="Wingdings" w:hAnsi="Wingdings" w:hint="default"/>
      </w:rPr>
    </w:lvl>
    <w:lvl w:ilvl="7" w:tplc="04090003" w:tentative="1">
      <w:start w:val="1"/>
      <w:numFmt w:val="bullet"/>
      <w:lvlText w:val=""/>
      <w:lvlJc w:val="left"/>
      <w:pPr>
        <w:ind w:left="4587" w:hanging="480"/>
      </w:pPr>
      <w:rPr>
        <w:rFonts w:ascii="Wingdings" w:hAnsi="Wingdings" w:hint="default"/>
      </w:rPr>
    </w:lvl>
    <w:lvl w:ilvl="8" w:tplc="04090005" w:tentative="1">
      <w:start w:val="1"/>
      <w:numFmt w:val="bullet"/>
      <w:lvlText w:val=""/>
      <w:lvlJc w:val="left"/>
      <w:pPr>
        <w:ind w:left="5067" w:hanging="480"/>
      </w:pPr>
      <w:rPr>
        <w:rFonts w:ascii="Wingdings" w:hAnsi="Wingdings" w:hint="default"/>
      </w:rPr>
    </w:lvl>
  </w:abstractNum>
  <w:abstractNum w:abstractNumId="36" w15:restartNumberingAfterBreak="0">
    <w:nsid w:val="6AE05718"/>
    <w:multiLevelType w:val="hybridMultilevel"/>
    <w:tmpl w:val="238E7730"/>
    <w:lvl w:ilvl="0" w:tplc="04090001">
      <w:start w:val="1"/>
      <w:numFmt w:val="bullet"/>
      <w:lvlText w:val=""/>
      <w:lvlJc w:val="left"/>
      <w:pPr>
        <w:ind w:left="1227" w:hanging="480"/>
      </w:pPr>
      <w:rPr>
        <w:rFonts w:ascii="Wingdings" w:hAnsi="Wingdings" w:hint="default"/>
      </w:rPr>
    </w:lvl>
    <w:lvl w:ilvl="1" w:tplc="04090003" w:tentative="1">
      <w:start w:val="1"/>
      <w:numFmt w:val="bullet"/>
      <w:lvlText w:val=""/>
      <w:lvlJc w:val="left"/>
      <w:pPr>
        <w:ind w:left="1707" w:hanging="480"/>
      </w:pPr>
      <w:rPr>
        <w:rFonts w:ascii="Wingdings" w:hAnsi="Wingdings" w:hint="default"/>
      </w:rPr>
    </w:lvl>
    <w:lvl w:ilvl="2" w:tplc="04090005" w:tentative="1">
      <w:start w:val="1"/>
      <w:numFmt w:val="bullet"/>
      <w:lvlText w:val=""/>
      <w:lvlJc w:val="left"/>
      <w:pPr>
        <w:ind w:left="2187" w:hanging="480"/>
      </w:pPr>
      <w:rPr>
        <w:rFonts w:ascii="Wingdings" w:hAnsi="Wingdings" w:hint="default"/>
      </w:rPr>
    </w:lvl>
    <w:lvl w:ilvl="3" w:tplc="04090001" w:tentative="1">
      <w:start w:val="1"/>
      <w:numFmt w:val="bullet"/>
      <w:lvlText w:val=""/>
      <w:lvlJc w:val="left"/>
      <w:pPr>
        <w:ind w:left="2667" w:hanging="480"/>
      </w:pPr>
      <w:rPr>
        <w:rFonts w:ascii="Wingdings" w:hAnsi="Wingdings" w:hint="default"/>
      </w:rPr>
    </w:lvl>
    <w:lvl w:ilvl="4" w:tplc="04090003" w:tentative="1">
      <w:start w:val="1"/>
      <w:numFmt w:val="bullet"/>
      <w:lvlText w:val=""/>
      <w:lvlJc w:val="left"/>
      <w:pPr>
        <w:ind w:left="3147" w:hanging="480"/>
      </w:pPr>
      <w:rPr>
        <w:rFonts w:ascii="Wingdings" w:hAnsi="Wingdings" w:hint="default"/>
      </w:rPr>
    </w:lvl>
    <w:lvl w:ilvl="5" w:tplc="04090005" w:tentative="1">
      <w:start w:val="1"/>
      <w:numFmt w:val="bullet"/>
      <w:lvlText w:val=""/>
      <w:lvlJc w:val="left"/>
      <w:pPr>
        <w:ind w:left="3627" w:hanging="480"/>
      </w:pPr>
      <w:rPr>
        <w:rFonts w:ascii="Wingdings" w:hAnsi="Wingdings" w:hint="default"/>
      </w:rPr>
    </w:lvl>
    <w:lvl w:ilvl="6" w:tplc="04090001" w:tentative="1">
      <w:start w:val="1"/>
      <w:numFmt w:val="bullet"/>
      <w:lvlText w:val=""/>
      <w:lvlJc w:val="left"/>
      <w:pPr>
        <w:ind w:left="4107" w:hanging="480"/>
      </w:pPr>
      <w:rPr>
        <w:rFonts w:ascii="Wingdings" w:hAnsi="Wingdings" w:hint="default"/>
      </w:rPr>
    </w:lvl>
    <w:lvl w:ilvl="7" w:tplc="04090003" w:tentative="1">
      <w:start w:val="1"/>
      <w:numFmt w:val="bullet"/>
      <w:lvlText w:val=""/>
      <w:lvlJc w:val="left"/>
      <w:pPr>
        <w:ind w:left="4587" w:hanging="480"/>
      </w:pPr>
      <w:rPr>
        <w:rFonts w:ascii="Wingdings" w:hAnsi="Wingdings" w:hint="default"/>
      </w:rPr>
    </w:lvl>
    <w:lvl w:ilvl="8" w:tplc="04090005" w:tentative="1">
      <w:start w:val="1"/>
      <w:numFmt w:val="bullet"/>
      <w:lvlText w:val=""/>
      <w:lvlJc w:val="left"/>
      <w:pPr>
        <w:ind w:left="5067" w:hanging="480"/>
      </w:pPr>
      <w:rPr>
        <w:rFonts w:ascii="Wingdings" w:hAnsi="Wingdings" w:hint="default"/>
      </w:rPr>
    </w:lvl>
  </w:abstractNum>
  <w:abstractNum w:abstractNumId="37" w15:restartNumberingAfterBreak="0">
    <w:nsid w:val="6CDD3554"/>
    <w:multiLevelType w:val="hybridMultilevel"/>
    <w:tmpl w:val="41DABAFE"/>
    <w:lvl w:ilvl="0" w:tplc="04090001">
      <w:start w:val="1"/>
      <w:numFmt w:val="bullet"/>
      <w:lvlText w:val=""/>
      <w:lvlJc w:val="left"/>
      <w:pPr>
        <w:ind w:left="480"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38" w15:restartNumberingAfterBreak="0">
    <w:nsid w:val="73C04DA2"/>
    <w:multiLevelType w:val="hybridMultilevel"/>
    <w:tmpl w:val="58285710"/>
    <w:lvl w:ilvl="0" w:tplc="04090001">
      <w:start w:val="1"/>
      <w:numFmt w:val="bullet"/>
      <w:lvlText w:val=""/>
      <w:lvlJc w:val="left"/>
      <w:pPr>
        <w:ind w:left="879" w:hanging="480"/>
      </w:pPr>
      <w:rPr>
        <w:rFonts w:ascii="Wingdings" w:hAnsi="Wingdings" w:hint="default"/>
      </w:rPr>
    </w:lvl>
    <w:lvl w:ilvl="1" w:tplc="04090003" w:tentative="1">
      <w:start w:val="1"/>
      <w:numFmt w:val="bullet"/>
      <w:lvlText w:val=""/>
      <w:lvlJc w:val="left"/>
      <w:pPr>
        <w:ind w:left="1359" w:hanging="480"/>
      </w:pPr>
      <w:rPr>
        <w:rFonts w:ascii="Wingdings" w:hAnsi="Wingdings" w:hint="default"/>
      </w:rPr>
    </w:lvl>
    <w:lvl w:ilvl="2" w:tplc="04090005" w:tentative="1">
      <w:start w:val="1"/>
      <w:numFmt w:val="bullet"/>
      <w:lvlText w:val=""/>
      <w:lvlJc w:val="left"/>
      <w:pPr>
        <w:ind w:left="1839" w:hanging="480"/>
      </w:pPr>
      <w:rPr>
        <w:rFonts w:ascii="Wingdings" w:hAnsi="Wingdings" w:hint="default"/>
      </w:rPr>
    </w:lvl>
    <w:lvl w:ilvl="3" w:tplc="04090001" w:tentative="1">
      <w:start w:val="1"/>
      <w:numFmt w:val="bullet"/>
      <w:lvlText w:val=""/>
      <w:lvlJc w:val="left"/>
      <w:pPr>
        <w:ind w:left="2319" w:hanging="480"/>
      </w:pPr>
      <w:rPr>
        <w:rFonts w:ascii="Wingdings" w:hAnsi="Wingdings" w:hint="default"/>
      </w:rPr>
    </w:lvl>
    <w:lvl w:ilvl="4" w:tplc="04090003" w:tentative="1">
      <w:start w:val="1"/>
      <w:numFmt w:val="bullet"/>
      <w:lvlText w:val=""/>
      <w:lvlJc w:val="left"/>
      <w:pPr>
        <w:ind w:left="2799" w:hanging="480"/>
      </w:pPr>
      <w:rPr>
        <w:rFonts w:ascii="Wingdings" w:hAnsi="Wingdings" w:hint="default"/>
      </w:rPr>
    </w:lvl>
    <w:lvl w:ilvl="5" w:tplc="04090005" w:tentative="1">
      <w:start w:val="1"/>
      <w:numFmt w:val="bullet"/>
      <w:lvlText w:val=""/>
      <w:lvlJc w:val="left"/>
      <w:pPr>
        <w:ind w:left="3279" w:hanging="480"/>
      </w:pPr>
      <w:rPr>
        <w:rFonts w:ascii="Wingdings" w:hAnsi="Wingdings" w:hint="default"/>
      </w:rPr>
    </w:lvl>
    <w:lvl w:ilvl="6" w:tplc="04090001" w:tentative="1">
      <w:start w:val="1"/>
      <w:numFmt w:val="bullet"/>
      <w:lvlText w:val=""/>
      <w:lvlJc w:val="left"/>
      <w:pPr>
        <w:ind w:left="3759" w:hanging="480"/>
      </w:pPr>
      <w:rPr>
        <w:rFonts w:ascii="Wingdings" w:hAnsi="Wingdings" w:hint="default"/>
      </w:rPr>
    </w:lvl>
    <w:lvl w:ilvl="7" w:tplc="04090003" w:tentative="1">
      <w:start w:val="1"/>
      <w:numFmt w:val="bullet"/>
      <w:lvlText w:val=""/>
      <w:lvlJc w:val="left"/>
      <w:pPr>
        <w:ind w:left="4239" w:hanging="480"/>
      </w:pPr>
      <w:rPr>
        <w:rFonts w:ascii="Wingdings" w:hAnsi="Wingdings" w:hint="default"/>
      </w:rPr>
    </w:lvl>
    <w:lvl w:ilvl="8" w:tplc="04090005" w:tentative="1">
      <w:start w:val="1"/>
      <w:numFmt w:val="bullet"/>
      <w:lvlText w:val=""/>
      <w:lvlJc w:val="left"/>
      <w:pPr>
        <w:ind w:left="4719" w:hanging="480"/>
      </w:pPr>
      <w:rPr>
        <w:rFonts w:ascii="Wingdings" w:hAnsi="Wingdings" w:hint="default"/>
      </w:rPr>
    </w:lvl>
  </w:abstractNum>
  <w:abstractNum w:abstractNumId="39" w15:restartNumberingAfterBreak="0">
    <w:nsid w:val="7424534F"/>
    <w:multiLevelType w:val="hybridMultilevel"/>
    <w:tmpl w:val="986E21C6"/>
    <w:lvl w:ilvl="0" w:tplc="04090001">
      <w:start w:val="1"/>
      <w:numFmt w:val="bullet"/>
      <w:lvlText w:val=""/>
      <w:lvlJc w:val="left"/>
      <w:pPr>
        <w:ind w:left="879" w:hanging="480"/>
      </w:pPr>
      <w:rPr>
        <w:rFonts w:ascii="Wingdings" w:hAnsi="Wingdings" w:hint="default"/>
      </w:rPr>
    </w:lvl>
    <w:lvl w:ilvl="1" w:tplc="04090003" w:tentative="1">
      <w:start w:val="1"/>
      <w:numFmt w:val="bullet"/>
      <w:lvlText w:val=""/>
      <w:lvlJc w:val="left"/>
      <w:pPr>
        <w:ind w:left="1359" w:hanging="480"/>
      </w:pPr>
      <w:rPr>
        <w:rFonts w:ascii="Wingdings" w:hAnsi="Wingdings" w:hint="default"/>
      </w:rPr>
    </w:lvl>
    <w:lvl w:ilvl="2" w:tplc="04090005" w:tentative="1">
      <w:start w:val="1"/>
      <w:numFmt w:val="bullet"/>
      <w:lvlText w:val=""/>
      <w:lvlJc w:val="left"/>
      <w:pPr>
        <w:ind w:left="1839" w:hanging="480"/>
      </w:pPr>
      <w:rPr>
        <w:rFonts w:ascii="Wingdings" w:hAnsi="Wingdings" w:hint="default"/>
      </w:rPr>
    </w:lvl>
    <w:lvl w:ilvl="3" w:tplc="04090001" w:tentative="1">
      <w:start w:val="1"/>
      <w:numFmt w:val="bullet"/>
      <w:lvlText w:val=""/>
      <w:lvlJc w:val="left"/>
      <w:pPr>
        <w:ind w:left="2319" w:hanging="480"/>
      </w:pPr>
      <w:rPr>
        <w:rFonts w:ascii="Wingdings" w:hAnsi="Wingdings" w:hint="default"/>
      </w:rPr>
    </w:lvl>
    <w:lvl w:ilvl="4" w:tplc="04090003" w:tentative="1">
      <w:start w:val="1"/>
      <w:numFmt w:val="bullet"/>
      <w:lvlText w:val=""/>
      <w:lvlJc w:val="left"/>
      <w:pPr>
        <w:ind w:left="2799" w:hanging="480"/>
      </w:pPr>
      <w:rPr>
        <w:rFonts w:ascii="Wingdings" w:hAnsi="Wingdings" w:hint="default"/>
      </w:rPr>
    </w:lvl>
    <w:lvl w:ilvl="5" w:tplc="04090005" w:tentative="1">
      <w:start w:val="1"/>
      <w:numFmt w:val="bullet"/>
      <w:lvlText w:val=""/>
      <w:lvlJc w:val="left"/>
      <w:pPr>
        <w:ind w:left="3279" w:hanging="480"/>
      </w:pPr>
      <w:rPr>
        <w:rFonts w:ascii="Wingdings" w:hAnsi="Wingdings" w:hint="default"/>
      </w:rPr>
    </w:lvl>
    <w:lvl w:ilvl="6" w:tplc="04090001" w:tentative="1">
      <w:start w:val="1"/>
      <w:numFmt w:val="bullet"/>
      <w:lvlText w:val=""/>
      <w:lvlJc w:val="left"/>
      <w:pPr>
        <w:ind w:left="3759" w:hanging="480"/>
      </w:pPr>
      <w:rPr>
        <w:rFonts w:ascii="Wingdings" w:hAnsi="Wingdings" w:hint="default"/>
      </w:rPr>
    </w:lvl>
    <w:lvl w:ilvl="7" w:tplc="04090003" w:tentative="1">
      <w:start w:val="1"/>
      <w:numFmt w:val="bullet"/>
      <w:lvlText w:val=""/>
      <w:lvlJc w:val="left"/>
      <w:pPr>
        <w:ind w:left="4239" w:hanging="480"/>
      </w:pPr>
      <w:rPr>
        <w:rFonts w:ascii="Wingdings" w:hAnsi="Wingdings" w:hint="default"/>
      </w:rPr>
    </w:lvl>
    <w:lvl w:ilvl="8" w:tplc="04090005" w:tentative="1">
      <w:start w:val="1"/>
      <w:numFmt w:val="bullet"/>
      <w:lvlText w:val=""/>
      <w:lvlJc w:val="left"/>
      <w:pPr>
        <w:ind w:left="4719" w:hanging="480"/>
      </w:pPr>
      <w:rPr>
        <w:rFonts w:ascii="Wingdings" w:hAnsi="Wingdings" w:hint="default"/>
      </w:rPr>
    </w:lvl>
  </w:abstractNum>
  <w:abstractNum w:abstractNumId="40" w15:restartNumberingAfterBreak="0">
    <w:nsid w:val="751921BE"/>
    <w:multiLevelType w:val="hybridMultilevel"/>
    <w:tmpl w:val="708E8494"/>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1" w15:restartNumberingAfterBreak="0">
    <w:nsid w:val="76C64A78"/>
    <w:multiLevelType w:val="hybridMultilevel"/>
    <w:tmpl w:val="20DAAAC8"/>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42" w15:restartNumberingAfterBreak="0">
    <w:nsid w:val="770437FC"/>
    <w:multiLevelType w:val="hybridMultilevel"/>
    <w:tmpl w:val="BE9C00BC"/>
    <w:lvl w:ilvl="0" w:tplc="04090001">
      <w:start w:val="1"/>
      <w:numFmt w:val="bullet"/>
      <w:lvlText w:val=""/>
      <w:lvlJc w:val="left"/>
      <w:pPr>
        <w:ind w:left="1227" w:hanging="480"/>
      </w:pPr>
      <w:rPr>
        <w:rFonts w:ascii="Wingdings" w:hAnsi="Wingdings" w:hint="default"/>
        <w:color w:val="auto"/>
      </w:rPr>
    </w:lvl>
    <w:lvl w:ilvl="1" w:tplc="04090003" w:tentative="1">
      <w:start w:val="1"/>
      <w:numFmt w:val="bullet"/>
      <w:lvlText w:val=""/>
      <w:lvlJc w:val="left"/>
      <w:pPr>
        <w:ind w:left="1707" w:hanging="480"/>
      </w:pPr>
      <w:rPr>
        <w:rFonts w:ascii="Wingdings" w:hAnsi="Wingdings" w:hint="default"/>
      </w:rPr>
    </w:lvl>
    <w:lvl w:ilvl="2" w:tplc="04090005" w:tentative="1">
      <w:start w:val="1"/>
      <w:numFmt w:val="bullet"/>
      <w:lvlText w:val=""/>
      <w:lvlJc w:val="left"/>
      <w:pPr>
        <w:ind w:left="2187" w:hanging="480"/>
      </w:pPr>
      <w:rPr>
        <w:rFonts w:ascii="Wingdings" w:hAnsi="Wingdings" w:hint="default"/>
      </w:rPr>
    </w:lvl>
    <w:lvl w:ilvl="3" w:tplc="04090001" w:tentative="1">
      <w:start w:val="1"/>
      <w:numFmt w:val="bullet"/>
      <w:lvlText w:val=""/>
      <w:lvlJc w:val="left"/>
      <w:pPr>
        <w:ind w:left="2667" w:hanging="480"/>
      </w:pPr>
      <w:rPr>
        <w:rFonts w:ascii="Wingdings" w:hAnsi="Wingdings" w:hint="default"/>
      </w:rPr>
    </w:lvl>
    <w:lvl w:ilvl="4" w:tplc="04090003" w:tentative="1">
      <w:start w:val="1"/>
      <w:numFmt w:val="bullet"/>
      <w:lvlText w:val=""/>
      <w:lvlJc w:val="left"/>
      <w:pPr>
        <w:ind w:left="3147" w:hanging="480"/>
      </w:pPr>
      <w:rPr>
        <w:rFonts w:ascii="Wingdings" w:hAnsi="Wingdings" w:hint="default"/>
      </w:rPr>
    </w:lvl>
    <w:lvl w:ilvl="5" w:tplc="04090005" w:tentative="1">
      <w:start w:val="1"/>
      <w:numFmt w:val="bullet"/>
      <w:lvlText w:val=""/>
      <w:lvlJc w:val="left"/>
      <w:pPr>
        <w:ind w:left="3627" w:hanging="480"/>
      </w:pPr>
      <w:rPr>
        <w:rFonts w:ascii="Wingdings" w:hAnsi="Wingdings" w:hint="default"/>
      </w:rPr>
    </w:lvl>
    <w:lvl w:ilvl="6" w:tplc="04090001" w:tentative="1">
      <w:start w:val="1"/>
      <w:numFmt w:val="bullet"/>
      <w:lvlText w:val=""/>
      <w:lvlJc w:val="left"/>
      <w:pPr>
        <w:ind w:left="4107" w:hanging="480"/>
      </w:pPr>
      <w:rPr>
        <w:rFonts w:ascii="Wingdings" w:hAnsi="Wingdings" w:hint="default"/>
      </w:rPr>
    </w:lvl>
    <w:lvl w:ilvl="7" w:tplc="04090003" w:tentative="1">
      <w:start w:val="1"/>
      <w:numFmt w:val="bullet"/>
      <w:lvlText w:val=""/>
      <w:lvlJc w:val="left"/>
      <w:pPr>
        <w:ind w:left="4587" w:hanging="480"/>
      </w:pPr>
      <w:rPr>
        <w:rFonts w:ascii="Wingdings" w:hAnsi="Wingdings" w:hint="default"/>
      </w:rPr>
    </w:lvl>
    <w:lvl w:ilvl="8" w:tplc="04090005" w:tentative="1">
      <w:start w:val="1"/>
      <w:numFmt w:val="bullet"/>
      <w:lvlText w:val=""/>
      <w:lvlJc w:val="left"/>
      <w:pPr>
        <w:ind w:left="5067" w:hanging="480"/>
      </w:pPr>
      <w:rPr>
        <w:rFonts w:ascii="Wingdings" w:hAnsi="Wingdings" w:hint="default"/>
      </w:rPr>
    </w:lvl>
  </w:abstractNum>
  <w:abstractNum w:abstractNumId="43" w15:restartNumberingAfterBreak="0">
    <w:nsid w:val="7DAE6165"/>
    <w:multiLevelType w:val="hybridMultilevel"/>
    <w:tmpl w:val="D610E1CE"/>
    <w:lvl w:ilvl="0" w:tplc="3FB46D1E">
      <w:start w:val="1"/>
      <w:numFmt w:val="decimal"/>
      <w:lvlText w:val="(%1)"/>
      <w:lvlJc w:val="left"/>
      <w:pPr>
        <w:ind w:left="360" w:hanging="360"/>
      </w:pPr>
      <w:rPr>
        <w:rFonts w:asciiTheme="minorEastAsia" w:eastAsiaTheme="minorEastAsia" w:hAnsiTheme="minorEastAsia" w:hint="default"/>
        <w:b/>
        <w:sz w:val="26"/>
        <w:szCs w:val="26"/>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4" w15:restartNumberingAfterBreak="0">
    <w:nsid w:val="7E8626F1"/>
    <w:multiLevelType w:val="hybridMultilevel"/>
    <w:tmpl w:val="056E8DC6"/>
    <w:lvl w:ilvl="0" w:tplc="5DEA54AA">
      <w:start w:val="1"/>
      <w:numFmt w:val="bullet"/>
      <w:lvlText w:val=""/>
      <w:lvlJc w:val="left"/>
      <w:pPr>
        <w:ind w:left="1473" w:hanging="480"/>
      </w:pPr>
      <w:rPr>
        <w:rFonts w:ascii="Wingdings" w:hAnsi="Wingdings" w:hint="default"/>
        <w:color w:val="auto"/>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44"/>
  </w:num>
  <w:num w:numId="2">
    <w:abstractNumId w:val="1"/>
  </w:num>
  <w:num w:numId="3">
    <w:abstractNumId w:val="22"/>
  </w:num>
  <w:num w:numId="4">
    <w:abstractNumId w:val="3"/>
  </w:num>
  <w:num w:numId="5">
    <w:abstractNumId w:val="43"/>
  </w:num>
  <w:num w:numId="6">
    <w:abstractNumId w:val="41"/>
  </w:num>
  <w:num w:numId="7">
    <w:abstractNumId w:val="37"/>
  </w:num>
  <w:num w:numId="8">
    <w:abstractNumId w:val="12"/>
  </w:num>
  <w:num w:numId="9">
    <w:abstractNumId w:val="20"/>
  </w:num>
  <w:num w:numId="10">
    <w:abstractNumId w:val="0"/>
  </w:num>
  <w:num w:numId="11">
    <w:abstractNumId w:val="15"/>
  </w:num>
  <w:num w:numId="12">
    <w:abstractNumId w:val="7"/>
  </w:num>
  <w:num w:numId="13">
    <w:abstractNumId w:val="26"/>
  </w:num>
  <w:num w:numId="14">
    <w:abstractNumId w:val="16"/>
  </w:num>
  <w:num w:numId="15">
    <w:abstractNumId w:val="30"/>
  </w:num>
  <w:num w:numId="16">
    <w:abstractNumId w:val="11"/>
  </w:num>
  <w:num w:numId="17">
    <w:abstractNumId w:val="10"/>
  </w:num>
  <w:num w:numId="18">
    <w:abstractNumId w:val="31"/>
  </w:num>
  <w:num w:numId="19">
    <w:abstractNumId w:val="42"/>
  </w:num>
  <w:num w:numId="20">
    <w:abstractNumId w:val="32"/>
  </w:num>
  <w:num w:numId="21">
    <w:abstractNumId w:val="35"/>
  </w:num>
  <w:num w:numId="22">
    <w:abstractNumId w:val="36"/>
  </w:num>
  <w:num w:numId="23">
    <w:abstractNumId w:val="25"/>
  </w:num>
  <w:num w:numId="24">
    <w:abstractNumId w:val="24"/>
  </w:num>
  <w:num w:numId="25">
    <w:abstractNumId w:val="23"/>
  </w:num>
  <w:num w:numId="26">
    <w:abstractNumId w:val="33"/>
  </w:num>
  <w:num w:numId="27">
    <w:abstractNumId w:val="8"/>
  </w:num>
  <w:num w:numId="28">
    <w:abstractNumId w:val="6"/>
  </w:num>
  <w:num w:numId="29">
    <w:abstractNumId w:val="13"/>
  </w:num>
  <w:num w:numId="30">
    <w:abstractNumId w:val="18"/>
  </w:num>
  <w:num w:numId="31">
    <w:abstractNumId w:val="28"/>
  </w:num>
  <w:num w:numId="32">
    <w:abstractNumId w:val="4"/>
  </w:num>
  <w:num w:numId="33">
    <w:abstractNumId w:val="27"/>
  </w:num>
  <w:num w:numId="34">
    <w:abstractNumId w:val="21"/>
  </w:num>
  <w:num w:numId="35">
    <w:abstractNumId w:val="9"/>
  </w:num>
  <w:num w:numId="36">
    <w:abstractNumId w:val="19"/>
  </w:num>
  <w:num w:numId="37">
    <w:abstractNumId w:val="29"/>
  </w:num>
  <w:num w:numId="38">
    <w:abstractNumId w:val="5"/>
  </w:num>
  <w:num w:numId="39">
    <w:abstractNumId w:val="39"/>
  </w:num>
  <w:num w:numId="40">
    <w:abstractNumId w:val="34"/>
  </w:num>
  <w:num w:numId="41">
    <w:abstractNumId w:val="38"/>
  </w:num>
  <w:num w:numId="42">
    <w:abstractNumId w:val="40"/>
  </w:num>
  <w:num w:numId="43">
    <w:abstractNumId w:val="2"/>
  </w:num>
  <w:num w:numId="44">
    <w:abstractNumId w:val="14"/>
  </w:num>
  <w:num w:numId="45">
    <w:abstractNumId w:val="17"/>
  </w:num>
  <w:numIdMacAtCleanup w:val="4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HK" w:vendorID="64" w:dllVersion="5" w:nlCheck="1" w:checkStyle="1"/>
  <w:activeWritingStyle w:appName="MSWord" w:lang="zh-TW" w:vendorID="64" w:dllVersion="131077" w:nlCheck="1" w:checkStyle="1"/>
  <w:activeWritingStyle w:appName="MSWord" w:lang="zh-HK" w:vendorID="64" w:dllVersion="131077" w:nlCheck="1" w:checkStyle="1"/>
  <w:activeWritingStyle w:appName="MSWord" w:lang="en-US" w:vendorID="64" w:dllVersion="131078" w:nlCheck="1" w:checkStyle="0"/>
  <w:defaultTabStop w:val="480"/>
  <w:displayHorizontalDrawingGridEvery w:val="0"/>
  <w:displayVerticalDrawingGridEvery w:val="2"/>
  <w:characterSpacingControl w:val="compressPunctuation"/>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7150"/>
    <w:rsid w:val="0000007A"/>
    <w:rsid w:val="00000D93"/>
    <w:rsid w:val="0000108E"/>
    <w:rsid w:val="000021FC"/>
    <w:rsid w:val="00004014"/>
    <w:rsid w:val="0000533A"/>
    <w:rsid w:val="0000664A"/>
    <w:rsid w:val="00010626"/>
    <w:rsid w:val="00011075"/>
    <w:rsid w:val="00011876"/>
    <w:rsid w:val="000118FA"/>
    <w:rsid w:val="000118FE"/>
    <w:rsid w:val="00011C17"/>
    <w:rsid w:val="00012401"/>
    <w:rsid w:val="000135EE"/>
    <w:rsid w:val="00013704"/>
    <w:rsid w:val="00013AAC"/>
    <w:rsid w:val="00014398"/>
    <w:rsid w:val="00015CF8"/>
    <w:rsid w:val="00016A09"/>
    <w:rsid w:val="0002035E"/>
    <w:rsid w:val="000204FB"/>
    <w:rsid w:val="00020AF7"/>
    <w:rsid w:val="00021980"/>
    <w:rsid w:val="00022858"/>
    <w:rsid w:val="00022E90"/>
    <w:rsid w:val="0002414A"/>
    <w:rsid w:val="00024AB2"/>
    <w:rsid w:val="00024D4A"/>
    <w:rsid w:val="00024D86"/>
    <w:rsid w:val="00025B1D"/>
    <w:rsid w:val="00030668"/>
    <w:rsid w:val="000314D1"/>
    <w:rsid w:val="00031B48"/>
    <w:rsid w:val="00031DE6"/>
    <w:rsid w:val="000329E2"/>
    <w:rsid w:val="00033162"/>
    <w:rsid w:val="00034135"/>
    <w:rsid w:val="000355A7"/>
    <w:rsid w:val="00035745"/>
    <w:rsid w:val="0003631C"/>
    <w:rsid w:val="00036B84"/>
    <w:rsid w:val="00040112"/>
    <w:rsid w:val="00040A4C"/>
    <w:rsid w:val="00041237"/>
    <w:rsid w:val="000414D3"/>
    <w:rsid w:val="00041A06"/>
    <w:rsid w:val="00041C11"/>
    <w:rsid w:val="00041CC6"/>
    <w:rsid w:val="00041D18"/>
    <w:rsid w:val="00043994"/>
    <w:rsid w:val="00044237"/>
    <w:rsid w:val="00044B67"/>
    <w:rsid w:val="00045267"/>
    <w:rsid w:val="00045563"/>
    <w:rsid w:val="0004769B"/>
    <w:rsid w:val="00047C3C"/>
    <w:rsid w:val="00050A1F"/>
    <w:rsid w:val="00052C12"/>
    <w:rsid w:val="00054329"/>
    <w:rsid w:val="000545D5"/>
    <w:rsid w:val="00055B56"/>
    <w:rsid w:val="00055D5C"/>
    <w:rsid w:val="0005616E"/>
    <w:rsid w:val="00056A7D"/>
    <w:rsid w:val="00057413"/>
    <w:rsid w:val="00057D35"/>
    <w:rsid w:val="00062CD7"/>
    <w:rsid w:val="00063051"/>
    <w:rsid w:val="00066363"/>
    <w:rsid w:val="00070332"/>
    <w:rsid w:val="000715D3"/>
    <w:rsid w:val="000718FF"/>
    <w:rsid w:val="00072ACA"/>
    <w:rsid w:val="0007313F"/>
    <w:rsid w:val="00073272"/>
    <w:rsid w:val="00073CAE"/>
    <w:rsid w:val="000743AB"/>
    <w:rsid w:val="00074E95"/>
    <w:rsid w:val="00075D49"/>
    <w:rsid w:val="000764E0"/>
    <w:rsid w:val="00077565"/>
    <w:rsid w:val="00080408"/>
    <w:rsid w:val="00080CD8"/>
    <w:rsid w:val="00081516"/>
    <w:rsid w:val="0008157E"/>
    <w:rsid w:val="000816F1"/>
    <w:rsid w:val="000826F5"/>
    <w:rsid w:val="000834EE"/>
    <w:rsid w:val="00084345"/>
    <w:rsid w:val="00084516"/>
    <w:rsid w:val="0008488F"/>
    <w:rsid w:val="000865E9"/>
    <w:rsid w:val="000869BF"/>
    <w:rsid w:val="00087815"/>
    <w:rsid w:val="0009219D"/>
    <w:rsid w:val="00092E10"/>
    <w:rsid w:val="00093240"/>
    <w:rsid w:val="0009443A"/>
    <w:rsid w:val="00094D92"/>
    <w:rsid w:val="000977DE"/>
    <w:rsid w:val="00097972"/>
    <w:rsid w:val="000A1BBA"/>
    <w:rsid w:val="000A2EE9"/>
    <w:rsid w:val="000A35F0"/>
    <w:rsid w:val="000A3681"/>
    <w:rsid w:val="000A51FE"/>
    <w:rsid w:val="000A52E6"/>
    <w:rsid w:val="000A6682"/>
    <w:rsid w:val="000A77C0"/>
    <w:rsid w:val="000A7BD7"/>
    <w:rsid w:val="000A7C75"/>
    <w:rsid w:val="000A7E88"/>
    <w:rsid w:val="000B06B2"/>
    <w:rsid w:val="000B2D92"/>
    <w:rsid w:val="000B2E4C"/>
    <w:rsid w:val="000B37B4"/>
    <w:rsid w:val="000B4A3E"/>
    <w:rsid w:val="000B4E76"/>
    <w:rsid w:val="000B5297"/>
    <w:rsid w:val="000B7063"/>
    <w:rsid w:val="000B70F6"/>
    <w:rsid w:val="000B758A"/>
    <w:rsid w:val="000C0BCA"/>
    <w:rsid w:val="000C0C42"/>
    <w:rsid w:val="000C284A"/>
    <w:rsid w:val="000C2855"/>
    <w:rsid w:val="000C3843"/>
    <w:rsid w:val="000C5628"/>
    <w:rsid w:val="000C6509"/>
    <w:rsid w:val="000C6648"/>
    <w:rsid w:val="000C6B81"/>
    <w:rsid w:val="000C7842"/>
    <w:rsid w:val="000C7C1F"/>
    <w:rsid w:val="000D16DA"/>
    <w:rsid w:val="000D25A6"/>
    <w:rsid w:val="000D4E85"/>
    <w:rsid w:val="000D549C"/>
    <w:rsid w:val="000D5FFD"/>
    <w:rsid w:val="000D63FD"/>
    <w:rsid w:val="000D66FD"/>
    <w:rsid w:val="000E00AA"/>
    <w:rsid w:val="000E16C8"/>
    <w:rsid w:val="000E28B2"/>
    <w:rsid w:val="000E303B"/>
    <w:rsid w:val="000E3453"/>
    <w:rsid w:val="000E351D"/>
    <w:rsid w:val="000E4621"/>
    <w:rsid w:val="000E5203"/>
    <w:rsid w:val="000E5CDC"/>
    <w:rsid w:val="000E7F19"/>
    <w:rsid w:val="000F0555"/>
    <w:rsid w:val="000F148B"/>
    <w:rsid w:val="000F3C3E"/>
    <w:rsid w:val="000F460B"/>
    <w:rsid w:val="000F47C9"/>
    <w:rsid w:val="000F503F"/>
    <w:rsid w:val="000F54A5"/>
    <w:rsid w:val="000F5CB2"/>
    <w:rsid w:val="000F69F9"/>
    <w:rsid w:val="000F75D6"/>
    <w:rsid w:val="00100E7B"/>
    <w:rsid w:val="00100F04"/>
    <w:rsid w:val="0010205A"/>
    <w:rsid w:val="00102AAA"/>
    <w:rsid w:val="00102EBB"/>
    <w:rsid w:val="00104118"/>
    <w:rsid w:val="00104440"/>
    <w:rsid w:val="00105ACB"/>
    <w:rsid w:val="001070F0"/>
    <w:rsid w:val="00110730"/>
    <w:rsid w:val="00112591"/>
    <w:rsid w:val="0011265E"/>
    <w:rsid w:val="001168AA"/>
    <w:rsid w:val="00116FB6"/>
    <w:rsid w:val="00117AB7"/>
    <w:rsid w:val="00117B82"/>
    <w:rsid w:val="00117D5C"/>
    <w:rsid w:val="00120F24"/>
    <w:rsid w:val="00121E15"/>
    <w:rsid w:val="001224D4"/>
    <w:rsid w:val="001245A7"/>
    <w:rsid w:val="0012493E"/>
    <w:rsid w:val="00124E12"/>
    <w:rsid w:val="0012571B"/>
    <w:rsid w:val="001258CE"/>
    <w:rsid w:val="001259F4"/>
    <w:rsid w:val="00127AA1"/>
    <w:rsid w:val="0013138A"/>
    <w:rsid w:val="00131B7C"/>
    <w:rsid w:val="00132860"/>
    <w:rsid w:val="001349F2"/>
    <w:rsid w:val="00134DB4"/>
    <w:rsid w:val="001357DC"/>
    <w:rsid w:val="001379CC"/>
    <w:rsid w:val="00140126"/>
    <w:rsid w:val="00141775"/>
    <w:rsid w:val="001419AA"/>
    <w:rsid w:val="001419DF"/>
    <w:rsid w:val="00143DB7"/>
    <w:rsid w:val="00146E94"/>
    <w:rsid w:val="0014746D"/>
    <w:rsid w:val="0015098D"/>
    <w:rsid w:val="00152585"/>
    <w:rsid w:val="001525B6"/>
    <w:rsid w:val="00152CA1"/>
    <w:rsid w:val="001537A7"/>
    <w:rsid w:val="001537FD"/>
    <w:rsid w:val="0015432E"/>
    <w:rsid w:val="001556E2"/>
    <w:rsid w:val="00155784"/>
    <w:rsid w:val="0015592B"/>
    <w:rsid w:val="00156921"/>
    <w:rsid w:val="00157168"/>
    <w:rsid w:val="00160136"/>
    <w:rsid w:val="00161875"/>
    <w:rsid w:val="00161FAC"/>
    <w:rsid w:val="00163532"/>
    <w:rsid w:val="00164008"/>
    <w:rsid w:val="001644F3"/>
    <w:rsid w:val="001664E4"/>
    <w:rsid w:val="001668D9"/>
    <w:rsid w:val="0017045B"/>
    <w:rsid w:val="001724AB"/>
    <w:rsid w:val="00172C07"/>
    <w:rsid w:val="00172E08"/>
    <w:rsid w:val="00172EAB"/>
    <w:rsid w:val="00173528"/>
    <w:rsid w:val="001735BE"/>
    <w:rsid w:val="001745ED"/>
    <w:rsid w:val="0017612F"/>
    <w:rsid w:val="00176796"/>
    <w:rsid w:val="001773E5"/>
    <w:rsid w:val="00177709"/>
    <w:rsid w:val="00177731"/>
    <w:rsid w:val="00180587"/>
    <w:rsid w:val="0018115A"/>
    <w:rsid w:val="00181C17"/>
    <w:rsid w:val="00181E47"/>
    <w:rsid w:val="0018208B"/>
    <w:rsid w:val="0018247C"/>
    <w:rsid w:val="001824DF"/>
    <w:rsid w:val="00182604"/>
    <w:rsid w:val="00182683"/>
    <w:rsid w:val="00184CA5"/>
    <w:rsid w:val="00184F8A"/>
    <w:rsid w:val="00187847"/>
    <w:rsid w:val="00187E3D"/>
    <w:rsid w:val="00187EC9"/>
    <w:rsid w:val="00190EAE"/>
    <w:rsid w:val="00191093"/>
    <w:rsid w:val="001915D8"/>
    <w:rsid w:val="00191C7A"/>
    <w:rsid w:val="001928D6"/>
    <w:rsid w:val="001934EA"/>
    <w:rsid w:val="00193850"/>
    <w:rsid w:val="001944E9"/>
    <w:rsid w:val="0019535C"/>
    <w:rsid w:val="001963B9"/>
    <w:rsid w:val="0019723C"/>
    <w:rsid w:val="00197C86"/>
    <w:rsid w:val="001A1219"/>
    <w:rsid w:val="001A1F8C"/>
    <w:rsid w:val="001A2321"/>
    <w:rsid w:val="001A2493"/>
    <w:rsid w:val="001A251F"/>
    <w:rsid w:val="001A3674"/>
    <w:rsid w:val="001A3679"/>
    <w:rsid w:val="001A5612"/>
    <w:rsid w:val="001A75FE"/>
    <w:rsid w:val="001A7C84"/>
    <w:rsid w:val="001B05CA"/>
    <w:rsid w:val="001B0DDD"/>
    <w:rsid w:val="001B0EB5"/>
    <w:rsid w:val="001B16BB"/>
    <w:rsid w:val="001B1D49"/>
    <w:rsid w:val="001B2673"/>
    <w:rsid w:val="001B2E53"/>
    <w:rsid w:val="001B308B"/>
    <w:rsid w:val="001B3A68"/>
    <w:rsid w:val="001B3DC1"/>
    <w:rsid w:val="001B4397"/>
    <w:rsid w:val="001B43F1"/>
    <w:rsid w:val="001B4508"/>
    <w:rsid w:val="001B5F1C"/>
    <w:rsid w:val="001C052A"/>
    <w:rsid w:val="001C0B7D"/>
    <w:rsid w:val="001C0D6B"/>
    <w:rsid w:val="001C15ED"/>
    <w:rsid w:val="001C1675"/>
    <w:rsid w:val="001C18C1"/>
    <w:rsid w:val="001C4FD4"/>
    <w:rsid w:val="001C5070"/>
    <w:rsid w:val="001C52E8"/>
    <w:rsid w:val="001C6A55"/>
    <w:rsid w:val="001C7066"/>
    <w:rsid w:val="001D2670"/>
    <w:rsid w:val="001D426A"/>
    <w:rsid w:val="001D54AF"/>
    <w:rsid w:val="001D55BA"/>
    <w:rsid w:val="001D5B5F"/>
    <w:rsid w:val="001D6442"/>
    <w:rsid w:val="001D6EC7"/>
    <w:rsid w:val="001E012C"/>
    <w:rsid w:val="001E114F"/>
    <w:rsid w:val="001E2FE4"/>
    <w:rsid w:val="001E3688"/>
    <w:rsid w:val="001E6928"/>
    <w:rsid w:val="001E6C7C"/>
    <w:rsid w:val="001F1270"/>
    <w:rsid w:val="001F1C8C"/>
    <w:rsid w:val="001F44FB"/>
    <w:rsid w:val="001F53DC"/>
    <w:rsid w:val="001F6D4D"/>
    <w:rsid w:val="002010DF"/>
    <w:rsid w:val="002011DF"/>
    <w:rsid w:val="00201D16"/>
    <w:rsid w:val="00202526"/>
    <w:rsid w:val="00202FD6"/>
    <w:rsid w:val="00203D94"/>
    <w:rsid w:val="0020536D"/>
    <w:rsid w:val="00205B5F"/>
    <w:rsid w:val="002060EF"/>
    <w:rsid w:val="00206376"/>
    <w:rsid w:val="002067D4"/>
    <w:rsid w:val="00206CD5"/>
    <w:rsid w:val="00212A96"/>
    <w:rsid w:val="0021309B"/>
    <w:rsid w:val="00213ED9"/>
    <w:rsid w:val="002141E6"/>
    <w:rsid w:val="002145BE"/>
    <w:rsid w:val="002147A4"/>
    <w:rsid w:val="00214AAD"/>
    <w:rsid w:val="002153E2"/>
    <w:rsid w:val="0021713D"/>
    <w:rsid w:val="00217AC2"/>
    <w:rsid w:val="002200E6"/>
    <w:rsid w:val="00220BD9"/>
    <w:rsid w:val="0022192E"/>
    <w:rsid w:val="00221AF9"/>
    <w:rsid w:val="0022275C"/>
    <w:rsid w:val="00223F01"/>
    <w:rsid w:val="0022678E"/>
    <w:rsid w:val="00227842"/>
    <w:rsid w:val="00227AB3"/>
    <w:rsid w:val="00227C44"/>
    <w:rsid w:val="002314F0"/>
    <w:rsid w:val="00232238"/>
    <w:rsid w:val="002326DB"/>
    <w:rsid w:val="0023414E"/>
    <w:rsid w:val="00235A6B"/>
    <w:rsid w:val="00236DD6"/>
    <w:rsid w:val="002378CE"/>
    <w:rsid w:val="002404B0"/>
    <w:rsid w:val="00241C43"/>
    <w:rsid w:val="00242052"/>
    <w:rsid w:val="0024258E"/>
    <w:rsid w:val="00245038"/>
    <w:rsid w:val="00245622"/>
    <w:rsid w:val="002467BB"/>
    <w:rsid w:val="00250F8F"/>
    <w:rsid w:val="00254DC9"/>
    <w:rsid w:val="00255D8F"/>
    <w:rsid w:val="00256177"/>
    <w:rsid w:val="0025648B"/>
    <w:rsid w:val="002565C0"/>
    <w:rsid w:val="0026046B"/>
    <w:rsid w:val="002617FD"/>
    <w:rsid w:val="00263F65"/>
    <w:rsid w:val="002640F0"/>
    <w:rsid w:val="00264563"/>
    <w:rsid w:val="00264E73"/>
    <w:rsid w:val="00265708"/>
    <w:rsid w:val="0026695E"/>
    <w:rsid w:val="0026720C"/>
    <w:rsid w:val="00267A67"/>
    <w:rsid w:val="00270D9C"/>
    <w:rsid w:val="00271687"/>
    <w:rsid w:val="002721CD"/>
    <w:rsid w:val="00272603"/>
    <w:rsid w:val="00272A9B"/>
    <w:rsid w:val="00272CDE"/>
    <w:rsid w:val="0027350D"/>
    <w:rsid w:val="00274239"/>
    <w:rsid w:val="0027427F"/>
    <w:rsid w:val="0027540A"/>
    <w:rsid w:val="0027647F"/>
    <w:rsid w:val="00276B3A"/>
    <w:rsid w:val="00280580"/>
    <w:rsid w:val="00280FAA"/>
    <w:rsid w:val="0028103F"/>
    <w:rsid w:val="00282286"/>
    <w:rsid w:val="0028399C"/>
    <w:rsid w:val="00284951"/>
    <w:rsid w:val="0028500C"/>
    <w:rsid w:val="00285FB2"/>
    <w:rsid w:val="002861B0"/>
    <w:rsid w:val="002870C4"/>
    <w:rsid w:val="00287780"/>
    <w:rsid w:val="002900EA"/>
    <w:rsid w:val="002908CE"/>
    <w:rsid w:val="00290C90"/>
    <w:rsid w:val="00291C78"/>
    <w:rsid w:val="00292315"/>
    <w:rsid w:val="002929F5"/>
    <w:rsid w:val="00292B8D"/>
    <w:rsid w:val="00292CF2"/>
    <w:rsid w:val="0029310E"/>
    <w:rsid w:val="0029375B"/>
    <w:rsid w:val="00295A97"/>
    <w:rsid w:val="002964E7"/>
    <w:rsid w:val="002973BF"/>
    <w:rsid w:val="00297F5E"/>
    <w:rsid w:val="002A03E0"/>
    <w:rsid w:val="002A076E"/>
    <w:rsid w:val="002A0CFA"/>
    <w:rsid w:val="002A1851"/>
    <w:rsid w:val="002A2CAA"/>
    <w:rsid w:val="002A4110"/>
    <w:rsid w:val="002A4D8D"/>
    <w:rsid w:val="002A4E64"/>
    <w:rsid w:val="002A54F9"/>
    <w:rsid w:val="002A5EF9"/>
    <w:rsid w:val="002A6BE0"/>
    <w:rsid w:val="002A7050"/>
    <w:rsid w:val="002B0CD9"/>
    <w:rsid w:val="002B1D8E"/>
    <w:rsid w:val="002B1E63"/>
    <w:rsid w:val="002B31D5"/>
    <w:rsid w:val="002B35EE"/>
    <w:rsid w:val="002B58F8"/>
    <w:rsid w:val="002B5DF7"/>
    <w:rsid w:val="002B6F8F"/>
    <w:rsid w:val="002C0C1E"/>
    <w:rsid w:val="002C0E58"/>
    <w:rsid w:val="002C188D"/>
    <w:rsid w:val="002C2346"/>
    <w:rsid w:val="002C2C17"/>
    <w:rsid w:val="002C431C"/>
    <w:rsid w:val="002C499F"/>
    <w:rsid w:val="002C4B8B"/>
    <w:rsid w:val="002C4E04"/>
    <w:rsid w:val="002C536B"/>
    <w:rsid w:val="002C56D5"/>
    <w:rsid w:val="002C5F62"/>
    <w:rsid w:val="002C6112"/>
    <w:rsid w:val="002C784B"/>
    <w:rsid w:val="002D04AD"/>
    <w:rsid w:val="002D0D8C"/>
    <w:rsid w:val="002D180A"/>
    <w:rsid w:val="002D357A"/>
    <w:rsid w:val="002D3AD7"/>
    <w:rsid w:val="002D4484"/>
    <w:rsid w:val="002D463E"/>
    <w:rsid w:val="002D6E9C"/>
    <w:rsid w:val="002D7370"/>
    <w:rsid w:val="002E061C"/>
    <w:rsid w:val="002E0BAA"/>
    <w:rsid w:val="002E2286"/>
    <w:rsid w:val="002E3781"/>
    <w:rsid w:val="002E4AE3"/>
    <w:rsid w:val="002E63CD"/>
    <w:rsid w:val="002E7FC0"/>
    <w:rsid w:val="002F0B45"/>
    <w:rsid w:val="002F0CC7"/>
    <w:rsid w:val="002F15AA"/>
    <w:rsid w:val="002F1F3E"/>
    <w:rsid w:val="002F629A"/>
    <w:rsid w:val="00301C6D"/>
    <w:rsid w:val="00304D20"/>
    <w:rsid w:val="003055EA"/>
    <w:rsid w:val="003057A9"/>
    <w:rsid w:val="0030584D"/>
    <w:rsid w:val="003059E4"/>
    <w:rsid w:val="003061E8"/>
    <w:rsid w:val="00307623"/>
    <w:rsid w:val="00307A48"/>
    <w:rsid w:val="0031187A"/>
    <w:rsid w:val="00312593"/>
    <w:rsid w:val="003129E4"/>
    <w:rsid w:val="0031327D"/>
    <w:rsid w:val="003141A6"/>
    <w:rsid w:val="0031711A"/>
    <w:rsid w:val="00320B0A"/>
    <w:rsid w:val="00320D28"/>
    <w:rsid w:val="003222FA"/>
    <w:rsid w:val="00322569"/>
    <w:rsid w:val="003225C9"/>
    <w:rsid w:val="003251C7"/>
    <w:rsid w:val="003258DC"/>
    <w:rsid w:val="00325C41"/>
    <w:rsid w:val="00326670"/>
    <w:rsid w:val="003275C0"/>
    <w:rsid w:val="003279BE"/>
    <w:rsid w:val="00330A6D"/>
    <w:rsid w:val="0033132F"/>
    <w:rsid w:val="00331A29"/>
    <w:rsid w:val="00331B73"/>
    <w:rsid w:val="00331B9F"/>
    <w:rsid w:val="00332E37"/>
    <w:rsid w:val="00334219"/>
    <w:rsid w:val="003348FC"/>
    <w:rsid w:val="00335B69"/>
    <w:rsid w:val="00335C6C"/>
    <w:rsid w:val="00335EF1"/>
    <w:rsid w:val="0033678F"/>
    <w:rsid w:val="003379CC"/>
    <w:rsid w:val="00337A65"/>
    <w:rsid w:val="003400C4"/>
    <w:rsid w:val="003419E0"/>
    <w:rsid w:val="003420B5"/>
    <w:rsid w:val="003421EC"/>
    <w:rsid w:val="00342230"/>
    <w:rsid w:val="0034268B"/>
    <w:rsid w:val="0034307C"/>
    <w:rsid w:val="003447CD"/>
    <w:rsid w:val="003454F1"/>
    <w:rsid w:val="0035104B"/>
    <w:rsid w:val="0035172B"/>
    <w:rsid w:val="00351A4B"/>
    <w:rsid w:val="00351DBD"/>
    <w:rsid w:val="003520FC"/>
    <w:rsid w:val="0035219A"/>
    <w:rsid w:val="00352540"/>
    <w:rsid w:val="00352796"/>
    <w:rsid w:val="003527EB"/>
    <w:rsid w:val="00353726"/>
    <w:rsid w:val="00354CC9"/>
    <w:rsid w:val="00357BE8"/>
    <w:rsid w:val="003614D8"/>
    <w:rsid w:val="003618A0"/>
    <w:rsid w:val="0036299C"/>
    <w:rsid w:val="003639C2"/>
    <w:rsid w:val="003642BC"/>
    <w:rsid w:val="003659AF"/>
    <w:rsid w:val="003659D2"/>
    <w:rsid w:val="00365DD6"/>
    <w:rsid w:val="00367BFB"/>
    <w:rsid w:val="00367C69"/>
    <w:rsid w:val="003701CE"/>
    <w:rsid w:val="00374868"/>
    <w:rsid w:val="0037505B"/>
    <w:rsid w:val="00375579"/>
    <w:rsid w:val="003756A5"/>
    <w:rsid w:val="00375851"/>
    <w:rsid w:val="00375F72"/>
    <w:rsid w:val="0038294D"/>
    <w:rsid w:val="00383B0C"/>
    <w:rsid w:val="003845E6"/>
    <w:rsid w:val="003852BC"/>
    <w:rsid w:val="003853F1"/>
    <w:rsid w:val="003912A9"/>
    <w:rsid w:val="00392078"/>
    <w:rsid w:val="00392AC5"/>
    <w:rsid w:val="0039414F"/>
    <w:rsid w:val="003A2B86"/>
    <w:rsid w:val="003A3517"/>
    <w:rsid w:val="003A51E6"/>
    <w:rsid w:val="003A74ED"/>
    <w:rsid w:val="003B230E"/>
    <w:rsid w:val="003B55C5"/>
    <w:rsid w:val="003B63C4"/>
    <w:rsid w:val="003B76CD"/>
    <w:rsid w:val="003B770B"/>
    <w:rsid w:val="003C0205"/>
    <w:rsid w:val="003C1B4F"/>
    <w:rsid w:val="003C29E7"/>
    <w:rsid w:val="003C2E2C"/>
    <w:rsid w:val="003C31E5"/>
    <w:rsid w:val="003C5561"/>
    <w:rsid w:val="003C6076"/>
    <w:rsid w:val="003C6339"/>
    <w:rsid w:val="003C6523"/>
    <w:rsid w:val="003C697C"/>
    <w:rsid w:val="003C733C"/>
    <w:rsid w:val="003C7BCE"/>
    <w:rsid w:val="003D04CF"/>
    <w:rsid w:val="003D1459"/>
    <w:rsid w:val="003D1EAC"/>
    <w:rsid w:val="003D3353"/>
    <w:rsid w:val="003D38E3"/>
    <w:rsid w:val="003D6683"/>
    <w:rsid w:val="003D6690"/>
    <w:rsid w:val="003D706B"/>
    <w:rsid w:val="003E0EE6"/>
    <w:rsid w:val="003E1F35"/>
    <w:rsid w:val="003E3AE1"/>
    <w:rsid w:val="003E4A96"/>
    <w:rsid w:val="003E61B1"/>
    <w:rsid w:val="003E6D8B"/>
    <w:rsid w:val="003E6FF3"/>
    <w:rsid w:val="003E7E75"/>
    <w:rsid w:val="003F0215"/>
    <w:rsid w:val="003F1D24"/>
    <w:rsid w:val="003F359F"/>
    <w:rsid w:val="003F3BFE"/>
    <w:rsid w:val="003F5D61"/>
    <w:rsid w:val="003F62EC"/>
    <w:rsid w:val="003F63CF"/>
    <w:rsid w:val="00401945"/>
    <w:rsid w:val="00402D9A"/>
    <w:rsid w:val="004032C3"/>
    <w:rsid w:val="00403311"/>
    <w:rsid w:val="00404DAD"/>
    <w:rsid w:val="004052EA"/>
    <w:rsid w:val="00405EF0"/>
    <w:rsid w:val="004117A8"/>
    <w:rsid w:val="00412595"/>
    <w:rsid w:val="004126F2"/>
    <w:rsid w:val="00412C3F"/>
    <w:rsid w:val="00414D7B"/>
    <w:rsid w:val="0041609F"/>
    <w:rsid w:val="004162C8"/>
    <w:rsid w:val="0041665B"/>
    <w:rsid w:val="00416CA0"/>
    <w:rsid w:val="004217A4"/>
    <w:rsid w:val="0042378F"/>
    <w:rsid w:val="00423D91"/>
    <w:rsid w:val="004250DB"/>
    <w:rsid w:val="004261D6"/>
    <w:rsid w:val="0042664F"/>
    <w:rsid w:val="00427B23"/>
    <w:rsid w:val="00430703"/>
    <w:rsid w:val="004319B8"/>
    <w:rsid w:val="00431B6F"/>
    <w:rsid w:val="004337B9"/>
    <w:rsid w:val="00433A79"/>
    <w:rsid w:val="004361FA"/>
    <w:rsid w:val="00436222"/>
    <w:rsid w:val="004372ED"/>
    <w:rsid w:val="00440064"/>
    <w:rsid w:val="00440153"/>
    <w:rsid w:val="00440511"/>
    <w:rsid w:val="00441626"/>
    <w:rsid w:val="00441F5B"/>
    <w:rsid w:val="0044216C"/>
    <w:rsid w:val="00444528"/>
    <w:rsid w:val="00446234"/>
    <w:rsid w:val="00446875"/>
    <w:rsid w:val="00446C1D"/>
    <w:rsid w:val="00446DF7"/>
    <w:rsid w:val="00447A12"/>
    <w:rsid w:val="00451463"/>
    <w:rsid w:val="004516B4"/>
    <w:rsid w:val="00451B77"/>
    <w:rsid w:val="0045493D"/>
    <w:rsid w:val="00454E1E"/>
    <w:rsid w:val="00455203"/>
    <w:rsid w:val="004561EC"/>
    <w:rsid w:val="004573DF"/>
    <w:rsid w:val="004574B7"/>
    <w:rsid w:val="00461E22"/>
    <w:rsid w:val="004620CC"/>
    <w:rsid w:val="00462696"/>
    <w:rsid w:val="00463DC3"/>
    <w:rsid w:val="0046535B"/>
    <w:rsid w:val="004661FD"/>
    <w:rsid w:val="00471CF2"/>
    <w:rsid w:val="00472238"/>
    <w:rsid w:val="004760F6"/>
    <w:rsid w:val="00476249"/>
    <w:rsid w:val="00476F98"/>
    <w:rsid w:val="00480353"/>
    <w:rsid w:val="004808D6"/>
    <w:rsid w:val="00480AA2"/>
    <w:rsid w:val="00481F21"/>
    <w:rsid w:val="0048376A"/>
    <w:rsid w:val="00485003"/>
    <w:rsid w:val="00486802"/>
    <w:rsid w:val="00486AC0"/>
    <w:rsid w:val="00487552"/>
    <w:rsid w:val="0048755F"/>
    <w:rsid w:val="00490D76"/>
    <w:rsid w:val="00492141"/>
    <w:rsid w:val="0049272C"/>
    <w:rsid w:val="00494717"/>
    <w:rsid w:val="00494F8C"/>
    <w:rsid w:val="00496AEB"/>
    <w:rsid w:val="004974AE"/>
    <w:rsid w:val="0049787F"/>
    <w:rsid w:val="004A03AE"/>
    <w:rsid w:val="004A042B"/>
    <w:rsid w:val="004A1DB5"/>
    <w:rsid w:val="004A1F71"/>
    <w:rsid w:val="004A37EA"/>
    <w:rsid w:val="004A4518"/>
    <w:rsid w:val="004A615B"/>
    <w:rsid w:val="004A636E"/>
    <w:rsid w:val="004A7541"/>
    <w:rsid w:val="004A76E7"/>
    <w:rsid w:val="004A774A"/>
    <w:rsid w:val="004A7BE8"/>
    <w:rsid w:val="004B1487"/>
    <w:rsid w:val="004B24C9"/>
    <w:rsid w:val="004B29C5"/>
    <w:rsid w:val="004B29E1"/>
    <w:rsid w:val="004B2B91"/>
    <w:rsid w:val="004B3EBF"/>
    <w:rsid w:val="004B5DA8"/>
    <w:rsid w:val="004B5E35"/>
    <w:rsid w:val="004B694C"/>
    <w:rsid w:val="004B6CA4"/>
    <w:rsid w:val="004B6CCC"/>
    <w:rsid w:val="004C14E2"/>
    <w:rsid w:val="004C4202"/>
    <w:rsid w:val="004C5CD0"/>
    <w:rsid w:val="004C5D5E"/>
    <w:rsid w:val="004C5EA4"/>
    <w:rsid w:val="004C6F50"/>
    <w:rsid w:val="004C73D8"/>
    <w:rsid w:val="004C74AE"/>
    <w:rsid w:val="004D4153"/>
    <w:rsid w:val="004D5C0D"/>
    <w:rsid w:val="004D5ECD"/>
    <w:rsid w:val="004D7178"/>
    <w:rsid w:val="004D73E2"/>
    <w:rsid w:val="004E0654"/>
    <w:rsid w:val="004E0D2B"/>
    <w:rsid w:val="004E2D76"/>
    <w:rsid w:val="004E307C"/>
    <w:rsid w:val="004E3F12"/>
    <w:rsid w:val="004E4234"/>
    <w:rsid w:val="004E5441"/>
    <w:rsid w:val="004E6063"/>
    <w:rsid w:val="004F1541"/>
    <w:rsid w:val="004F2236"/>
    <w:rsid w:val="004F24EB"/>
    <w:rsid w:val="004F2DC9"/>
    <w:rsid w:val="004F355E"/>
    <w:rsid w:val="004F5B42"/>
    <w:rsid w:val="004F5F5D"/>
    <w:rsid w:val="004F645C"/>
    <w:rsid w:val="004F64D0"/>
    <w:rsid w:val="004F719D"/>
    <w:rsid w:val="004F7C0F"/>
    <w:rsid w:val="005026AE"/>
    <w:rsid w:val="00503D7B"/>
    <w:rsid w:val="00503E7A"/>
    <w:rsid w:val="005040C3"/>
    <w:rsid w:val="00504C2D"/>
    <w:rsid w:val="005059CE"/>
    <w:rsid w:val="00505F1D"/>
    <w:rsid w:val="005103F0"/>
    <w:rsid w:val="005115F6"/>
    <w:rsid w:val="0051387A"/>
    <w:rsid w:val="005147D8"/>
    <w:rsid w:val="0051536E"/>
    <w:rsid w:val="00516708"/>
    <w:rsid w:val="0051685E"/>
    <w:rsid w:val="005173BD"/>
    <w:rsid w:val="00517B37"/>
    <w:rsid w:val="00520A71"/>
    <w:rsid w:val="005236FC"/>
    <w:rsid w:val="0052371F"/>
    <w:rsid w:val="005239C9"/>
    <w:rsid w:val="00524AC4"/>
    <w:rsid w:val="00525D2F"/>
    <w:rsid w:val="00526A3F"/>
    <w:rsid w:val="00531332"/>
    <w:rsid w:val="0053450D"/>
    <w:rsid w:val="00534602"/>
    <w:rsid w:val="0053640C"/>
    <w:rsid w:val="00536E32"/>
    <w:rsid w:val="00537F2F"/>
    <w:rsid w:val="00543B96"/>
    <w:rsid w:val="00544D93"/>
    <w:rsid w:val="005458D9"/>
    <w:rsid w:val="00545BF9"/>
    <w:rsid w:val="00545CD7"/>
    <w:rsid w:val="00550986"/>
    <w:rsid w:val="00551745"/>
    <w:rsid w:val="0055224D"/>
    <w:rsid w:val="005544F7"/>
    <w:rsid w:val="0055690F"/>
    <w:rsid w:val="00556940"/>
    <w:rsid w:val="00556AFA"/>
    <w:rsid w:val="005600CC"/>
    <w:rsid w:val="00560CFC"/>
    <w:rsid w:val="00561C96"/>
    <w:rsid w:val="00561FD7"/>
    <w:rsid w:val="0056228F"/>
    <w:rsid w:val="00562C1D"/>
    <w:rsid w:val="00563ECD"/>
    <w:rsid w:val="005643CD"/>
    <w:rsid w:val="0056597E"/>
    <w:rsid w:val="00565EB1"/>
    <w:rsid w:val="005707DE"/>
    <w:rsid w:val="005707E7"/>
    <w:rsid w:val="00571DE5"/>
    <w:rsid w:val="00571E0B"/>
    <w:rsid w:val="00572F84"/>
    <w:rsid w:val="00573925"/>
    <w:rsid w:val="005751E7"/>
    <w:rsid w:val="00575A1E"/>
    <w:rsid w:val="00575FFC"/>
    <w:rsid w:val="00577090"/>
    <w:rsid w:val="00577854"/>
    <w:rsid w:val="00581A23"/>
    <w:rsid w:val="00583DCD"/>
    <w:rsid w:val="005858F7"/>
    <w:rsid w:val="005862BE"/>
    <w:rsid w:val="00591635"/>
    <w:rsid w:val="00591E64"/>
    <w:rsid w:val="00591E77"/>
    <w:rsid w:val="00594CEC"/>
    <w:rsid w:val="0059667C"/>
    <w:rsid w:val="005A058C"/>
    <w:rsid w:val="005A3EDA"/>
    <w:rsid w:val="005A59F7"/>
    <w:rsid w:val="005A62C2"/>
    <w:rsid w:val="005A63A0"/>
    <w:rsid w:val="005A6790"/>
    <w:rsid w:val="005A70AC"/>
    <w:rsid w:val="005A7AB9"/>
    <w:rsid w:val="005B11B4"/>
    <w:rsid w:val="005B2FAE"/>
    <w:rsid w:val="005B517D"/>
    <w:rsid w:val="005B5245"/>
    <w:rsid w:val="005B55B0"/>
    <w:rsid w:val="005B5835"/>
    <w:rsid w:val="005B5A07"/>
    <w:rsid w:val="005B61BF"/>
    <w:rsid w:val="005B69C0"/>
    <w:rsid w:val="005B70E4"/>
    <w:rsid w:val="005B76BA"/>
    <w:rsid w:val="005C001D"/>
    <w:rsid w:val="005C06BE"/>
    <w:rsid w:val="005C3ED6"/>
    <w:rsid w:val="005C47E6"/>
    <w:rsid w:val="005C52EE"/>
    <w:rsid w:val="005C5E8A"/>
    <w:rsid w:val="005C63D9"/>
    <w:rsid w:val="005C6991"/>
    <w:rsid w:val="005C7349"/>
    <w:rsid w:val="005D0D4D"/>
    <w:rsid w:val="005D33BB"/>
    <w:rsid w:val="005D3509"/>
    <w:rsid w:val="005D482F"/>
    <w:rsid w:val="005D4EFC"/>
    <w:rsid w:val="005D65D7"/>
    <w:rsid w:val="005D7004"/>
    <w:rsid w:val="005D77F3"/>
    <w:rsid w:val="005D790A"/>
    <w:rsid w:val="005D7AAA"/>
    <w:rsid w:val="005E0B48"/>
    <w:rsid w:val="005E1D3E"/>
    <w:rsid w:val="005E29BA"/>
    <w:rsid w:val="005E3857"/>
    <w:rsid w:val="005E38DB"/>
    <w:rsid w:val="005E3AEC"/>
    <w:rsid w:val="005E4BD4"/>
    <w:rsid w:val="005E4E33"/>
    <w:rsid w:val="005E574A"/>
    <w:rsid w:val="005E69A9"/>
    <w:rsid w:val="005E6F22"/>
    <w:rsid w:val="005E7232"/>
    <w:rsid w:val="005E7BC1"/>
    <w:rsid w:val="005F0134"/>
    <w:rsid w:val="005F67FD"/>
    <w:rsid w:val="005F6E92"/>
    <w:rsid w:val="005F6FBC"/>
    <w:rsid w:val="005F7735"/>
    <w:rsid w:val="005F77F2"/>
    <w:rsid w:val="0060076C"/>
    <w:rsid w:val="00600822"/>
    <w:rsid w:val="00600C6C"/>
    <w:rsid w:val="00601F3A"/>
    <w:rsid w:val="00603D34"/>
    <w:rsid w:val="00605184"/>
    <w:rsid w:val="00607F9D"/>
    <w:rsid w:val="006119D2"/>
    <w:rsid w:val="00612AF2"/>
    <w:rsid w:val="006141BE"/>
    <w:rsid w:val="0061442C"/>
    <w:rsid w:val="00614842"/>
    <w:rsid w:val="0061683B"/>
    <w:rsid w:val="00616931"/>
    <w:rsid w:val="00616AF4"/>
    <w:rsid w:val="006171E8"/>
    <w:rsid w:val="00622027"/>
    <w:rsid w:val="0062704D"/>
    <w:rsid w:val="0062734F"/>
    <w:rsid w:val="006303A1"/>
    <w:rsid w:val="00630916"/>
    <w:rsid w:val="00630C1E"/>
    <w:rsid w:val="00630F1C"/>
    <w:rsid w:val="006314A8"/>
    <w:rsid w:val="006315FB"/>
    <w:rsid w:val="00631B35"/>
    <w:rsid w:val="00631F2E"/>
    <w:rsid w:val="006334E4"/>
    <w:rsid w:val="00633F0F"/>
    <w:rsid w:val="00634350"/>
    <w:rsid w:val="00635BB0"/>
    <w:rsid w:val="00636517"/>
    <w:rsid w:val="006370F6"/>
    <w:rsid w:val="00637150"/>
    <w:rsid w:val="00640068"/>
    <w:rsid w:val="0064019C"/>
    <w:rsid w:val="0064050E"/>
    <w:rsid w:val="00641230"/>
    <w:rsid w:val="006416BC"/>
    <w:rsid w:val="00641E7E"/>
    <w:rsid w:val="006426FC"/>
    <w:rsid w:val="00643BE7"/>
    <w:rsid w:val="00643C03"/>
    <w:rsid w:val="006465D1"/>
    <w:rsid w:val="006500D2"/>
    <w:rsid w:val="00650180"/>
    <w:rsid w:val="00651B23"/>
    <w:rsid w:val="00651B3D"/>
    <w:rsid w:val="00652FC4"/>
    <w:rsid w:val="006547C5"/>
    <w:rsid w:val="0065570D"/>
    <w:rsid w:val="0066065C"/>
    <w:rsid w:val="00660EB5"/>
    <w:rsid w:val="00662B8F"/>
    <w:rsid w:val="006675C1"/>
    <w:rsid w:val="00667F3B"/>
    <w:rsid w:val="00671232"/>
    <w:rsid w:val="00671D85"/>
    <w:rsid w:val="006726BD"/>
    <w:rsid w:val="0067324A"/>
    <w:rsid w:val="0067327F"/>
    <w:rsid w:val="00677061"/>
    <w:rsid w:val="00677626"/>
    <w:rsid w:val="00677F7F"/>
    <w:rsid w:val="006800E9"/>
    <w:rsid w:val="00682375"/>
    <w:rsid w:val="00685213"/>
    <w:rsid w:val="006856F8"/>
    <w:rsid w:val="00686F93"/>
    <w:rsid w:val="00690B29"/>
    <w:rsid w:val="00690EDD"/>
    <w:rsid w:val="00691BF0"/>
    <w:rsid w:val="00693955"/>
    <w:rsid w:val="00693B49"/>
    <w:rsid w:val="00694DE9"/>
    <w:rsid w:val="00695A0D"/>
    <w:rsid w:val="00697E86"/>
    <w:rsid w:val="006A0A5D"/>
    <w:rsid w:val="006A108C"/>
    <w:rsid w:val="006A212C"/>
    <w:rsid w:val="006A3D56"/>
    <w:rsid w:val="006A5DF8"/>
    <w:rsid w:val="006A63F0"/>
    <w:rsid w:val="006A6577"/>
    <w:rsid w:val="006A6726"/>
    <w:rsid w:val="006A6F7A"/>
    <w:rsid w:val="006B03BB"/>
    <w:rsid w:val="006B12A4"/>
    <w:rsid w:val="006B13CD"/>
    <w:rsid w:val="006B4561"/>
    <w:rsid w:val="006B580B"/>
    <w:rsid w:val="006B7974"/>
    <w:rsid w:val="006B7F86"/>
    <w:rsid w:val="006C1A9A"/>
    <w:rsid w:val="006C3BE4"/>
    <w:rsid w:val="006C3D6D"/>
    <w:rsid w:val="006C4B6B"/>
    <w:rsid w:val="006C5388"/>
    <w:rsid w:val="006C59FF"/>
    <w:rsid w:val="006C6474"/>
    <w:rsid w:val="006C6EC7"/>
    <w:rsid w:val="006C7FEC"/>
    <w:rsid w:val="006D09F2"/>
    <w:rsid w:val="006D3720"/>
    <w:rsid w:val="006D4CB9"/>
    <w:rsid w:val="006D6174"/>
    <w:rsid w:val="006D7F80"/>
    <w:rsid w:val="006E06A5"/>
    <w:rsid w:val="006F14B8"/>
    <w:rsid w:val="006F165B"/>
    <w:rsid w:val="006F431D"/>
    <w:rsid w:val="006F44DC"/>
    <w:rsid w:val="006F50FA"/>
    <w:rsid w:val="006F6FB3"/>
    <w:rsid w:val="006F7DDC"/>
    <w:rsid w:val="0070190B"/>
    <w:rsid w:val="00701F41"/>
    <w:rsid w:val="00702CBD"/>
    <w:rsid w:val="00703778"/>
    <w:rsid w:val="00703A46"/>
    <w:rsid w:val="0070460A"/>
    <w:rsid w:val="00705662"/>
    <w:rsid w:val="00705823"/>
    <w:rsid w:val="007068FF"/>
    <w:rsid w:val="00707625"/>
    <w:rsid w:val="00707CCD"/>
    <w:rsid w:val="00711095"/>
    <w:rsid w:val="00711F96"/>
    <w:rsid w:val="0071401F"/>
    <w:rsid w:val="00714720"/>
    <w:rsid w:val="00715533"/>
    <w:rsid w:val="0071749A"/>
    <w:rsid w:val="00720566"/>
    <w:rsid w:val="007213D1"/>
    <w:rsid w:val="00721614"/>
    <w:rsid w:val="007225F4"/>
    <w:rsid w:val="00722C84"/>
    <w:rsid w:val="007231DE"/>
    <w:rsid w:val="0072413D"/>
    <w:rsid w:val="00724488"/>
    <w:rsid w:val="007248AC"/>
    <w:rsid w:val="007251F1"/>
    <w:rsid w:val="007255D8"/>
    <w:rsid w:val="00726AE9"/>
    <w:rsid w:val="0073184C"/>
    <w:rsid w:val="00732316"/>
    <w:rsid w:val="007327FE"/>
    <w:rsid w:val="00734D43"/>
    <w:rsid w:val="00734E05"/>
    <w:rsid w:val="00735B2E"/>
    <w:rsid w:val="007364FC"/>
    <w:rsid w:val="00740112"/>
    <w:rsid w:val="00741674"/>
    <w:rsid w:val="00741897"/>
    <w:rsid w:val="00742087"/>
    <w:rsid w:val="00744A24"/>
    <w:rsid w:val="00744BE4"/>
    <w:rsid w:val="00746A39"/>
    <w:rsid w:val="00750488"/>
    <w:rsid w:val="00751852"/>
    <w:rsid w:val="00752003"/>
    <w:rsid w:val="00752344"/>
    <w:rsid w:val="00752777"/>
    <w:rsid w:val="00752CB4"/>
    <w:rsid w:val="00753564"/>
    <w:rsid w:val="007540CC"/>
    <w:rsid w:val="0075538E"/>
    <w:rsid w:val="007557EE"/>
    <w:rsid w:val="00755C02"/>
    <w:rsid w:val="00755F92"/>
    <w:rsid w:val="0075628F"/>
    <w:rsid w:val="007564F2"/>
    <w:rsid w:val="00756CA4"/>
    <w:rsid w:val="007572A3"/>
    <w:rsid w:val="0075758D"/>
    <w:rsid w:val="00764689"/>
    <w:rsid w:val="007647D9"/>
    <w:rsid w:val="00765684"/>
    <w:rsid w:val="00766B49"/>
    <w:rsid w:val="00770BC7"/>
    <w:rsid w:val="0077273D"/>
    <w:rsid w:val="007733BE"/>
    <w:rsid w:val="0077433F"/>
    <w:rsid w:val="00775301"/>
    <w:rsid w:val="0077619A"/>
    <w:rsid w:val="00776B32"/>
    <w:rsid w:val="00780256"/>
    <w:rsid w:val="0078126C"/>
    <w:rsid w:val="00781A46"/>
    <w:rsid w:val="00782329"/>
    <w:rsid w:val="00782DE3"/>
    <w:rsid w:val="00786B80"/>
    <w:rsid w:val="00787DBA"/>
    <w:rsid w:val="007904CB"/>
    <w:rsid w:val="00791174"/>
    <w:rsid w:val="007920DD"/>
    <w:rsid w:val="007923F8"/>
    <w:rsid w:val="0079246E"/>
    <w:rsid w:val="00795349"/>
    <w:rsid w:val="00796A15"/>
    <w:rsid w:val="007A1083"/>
    <w:rsid w:val="007A1F11"/>
    <w:rsid w:val="007A2A2C"/>
    <w:rsid w:val="007A3568"/>
    <w:rsid w:val="007A4034"/>
    <w:rsid w:val="007A4712"/>
    <w:rsid w:val="007A639D"/>
    <w:rsid w:val="007A69A8"/>
    <w:rsid w:val="007A6E10"/>
    <w:rsid w:val="007A73DE"/>
    <w:rsid w:val="007B0FF7"/>
    <w:rsid w:val="007B38B6"/>
    <w:rsid w:val="007B4C8F"/>
    <w:rsid w:val="007B5972"/>
    <w:rsid w:val="007B5EC6"/>
    <w:rsid w:val="007B753D"/>
    <w:rsid w:val="007C0932"/>
    <w:rsid w:val="007C25A3"/>
    <w:rsid w:val="007C2F05"/>
    <w:rsid w:val="007C417D"/>
    <w:rsid w:val="007C52AE"/>
    <w:rsid w:val="007D0E6C"/>
    <w:rsid w:val="007D117D"/>
    <w:rsid w:val="007D2FB2"/>
    <w:rsid w:val="007D3AD3"/>
    <w:rsid w:val="007D3B7B"/>
    <w:rsid w:val="007D3F05"/>
    <w:rsid w:val="007D4357"/>
    <w:rsid w:val="007D4B9A"/>
    <w:rsid w:val="007D5F4E"/>
    <w:rsid w:val="007D6DD1"/>
    <w:rsid w:val="007E18B8"/>
    <w:rsid w:val="007E1B7D"/>
    <w:rsid w:val="007E3651"/>
    <w:rsid w:val="007E3664"/>
    <w:rsid w:val="007E53EA"/>
    <w:rsid w:val="007E56B9"/>
    <w:rsid w:val="007E6440"/>
    <w:rsid w:val="007E78DE"/>
    <w:rsid w:val="007F0013"/>
    <w:rsid w:val="007F18EF"/>
    <w:rsid w:val="007F1A53"/>
    <w:rsid w:val="007F2D03"/>
    <w:rsid w:val="007F31EB"/>
    <w:rsid w:val="007F393C"/>
    <w:rsid w:val="007F39EE"/>
    <w:rsid w:val="007F4E88"/>
    <w:rsid w:val="007F643A"/>
    <w:rsid w:val="007F6452"/>
    <w:rsid w:val="007F7302"/>
    <w:rsid w:val="0080055F"/>
    <w:rsid w:val="008009D5"/>
    <w:rsid w:val="00802606"/>
    <w:rsid w:val="00803586"/>
    <w:rsid w:val="00804D44"/>
    <w:rsid w:val="00805314"/>
    <w:rsid w:val="00805D23"/>
    <w:rsid w:val="00805DAF"/>
    <w:rsid w:val="00806919"/>
    <w:rsid w:val="00807FE8"/>
    <w:rsid w:val="008104A7"/>
    <w:rsid w:val="0081086C"/>
    <w:rsid w:val="00812521"/>
    <w:rsid w:val="008130DB"/>
    <w:rsid w:val="00813737"/>
    <w:rsid w:val="00813C2D"/>
    <w:rsid w:val="0081713B"/>
    <w:rsid w:val="00817AA5"/>
    <w:rsid w:val="00821984"/>
    <w:rsid w:val="00822349"/>
    <w:rsid w:val="00823A8F"/>
    <w:rsid w:val="00823EB7"/>
    <w:rsid w:val="00824D0D"/>
    <w:rsid w:val="00825935"/>
    <w:rsid w:val="00826018"/>
    <w:rsid w:val="008329D6"/>
    <w:rsid w:val="00835203"/>
    <w:rsid w:val="008359B7"/>
    <w:rsid w:val="0083691E"/>
    <w:rsid w:val="00836B04"/>
    <w:rsid w:val="00837539"/>
    <w:rsid w:val="00842EB3"/>
    <w:rsid w:val="00844F03"/>
    <w:rsid w:val="00845481"/>
    <w:rsid w:val="00846410"/>
    <w:rsid w:val="008475C3"/>
    <w:rsid w:val="00847C50"/>
    <w:rsid w:val="008500F1"/>
    <w:rsid w:val="00850CA0"/>
    <w:rsid w:val="008530A0"/>
    <w:rsid w:val="00853ABF"/>
    <w:rsid w:val="00855788"/>
    <w:rsid w:val="008575BD"/>
    <w:rsid w:val="00857C53"/>
    <w:rsid w:val="00860F1A"/>
    <w:rsid w:val="00862680"/>
    <w:rsid w:val="00862803"/>
    <w:rsid w:val="00862868"/>
    <w:rsid w:val="00863E43"/>
    <w:rsid w:val="008640F6"/>
    <w:rsid w:val="008649B2"/>
    <w:rsid w:val="008651E8"/>
    <w:rsid w:val="0086545E"/>
    <w:rsid w:val="00865971"/>
    <w:rsid w:val="00865AEB"/>
    <w:rsid w:val="00865C66"/>
    <w:rsid w:val="00867599"/>
    <w:rsid w:val="00867F18"/>
    <w:rsid w:val="008707C9"/>
    <w:rsid w:val="00871310"/>
    <w:rsid w:val="00872FBF"/>
    <w:rsid w:val="00872FDD"/>
    <w:rsid w:val="00873D27"/>
    <w:rsid w:val="00875229"/>
    <w:rsid w:val="0087653F"/>
    <w:rsid w:val="00876791"/>
    <w:rsid w:val="00877192"/>
    <w:rsid w:val="008774F8"/>
    <w:rsid w:val="00877A13"/>
    <w:rsid w:val="008809D2"/>
    <w:rsid w:val="00880F71"/>
    <w:rsid w:val="008812AE"/>
    <w:rsid w:val="008825C0"/>
    <w:rsid w:val="00882AE7"/>
    <w:rsid w:val="00883B74"/>
    <w:rsid w:val="00884952"/>
    <w:rsid w:val="00885C59"/>
    <w:rsid w:val="00886B33"/>
    <w:rsid w:val="0088732F"/>
    <w:rsid w:val="00887BF0"/>
    <w:rsid w:val="00887D4F"/>
    <w:rsid w:val="0089073B"/>
    <w:rsid w:val="00890A5C"/>
    <w:rsid w:val="00890E73"/>
    <w:rsid w:val="0089202A"/>
    <w:rsid w:val="00893732"/>
    <w:rsid w:val="00893C76"/>
    <w:rsid w:val="00894838"/>
    <w:rsid w:val="00896FDD"/>
    <w:rsid w:val="0089765F"/>
    <w:rsid w:val="008A1496"/>
    <w:rsid w:val="008A2836"/>
    <w:rsid w:val="008A35E6"/>
    <w:rsid w:val="008A50CC"/>
    <w:rsid w:val="008A666F"/>
    <w:rsid w:val="008A6A3F"/>
    <w:rsid w:val="008B0570"/>
    <w:rsid w:val="008B1673"/>
    <w:rsid w:val="008B1ABC"/>
    <w:rsid w:val="008B269C"/>
    <w:rsid w:val="008B2C55"/>
    <w:rsid w:val="008B41D0"/>
    <w:rsid w:val="008B4438"/>
    <w:rsid w:val="008B4BC6"/>
    <w:rsid w:val="008B4DB4"/>
    <w:rsid w:val="008B5A7A"/>
    <w:rsid w:val="008B5ED9"/>
    <w:rsid w:val="008B679A"/>
    <w:rsid w:val="008C1AFE"/>
    <w:rsid w:val="008C1F84"/>
    <w:rsid w:val="008C2165"/>
    <w:rsid w:val="008C36E0"/>
    <w:rsid w:val="008C3A31"/>
    <w:rsid w:val="008C4AEB"/>
    <w:rsid w:val="008C4EAB"/>
    <w:rsid w:val="008C7446"/>
    <w:rsid w:val="008C7EE5"/>
    <w:rsid w:val="008D0439"/>
    <w:rsid w:val="008D10EA"/>
    <w:rsid w:val="008D161A"/>
    <w:rsid w:val="008D172E"/>
    <w:rsid w:val="008D1DDF"/>
    <w:rsid w:val="008D222E"/>
    <w:rsid w:val="008D2747"/>
    <w:rsid w:val="008D3B0C"/>
    <w:rsid w:val="008D3B56"/>
    <w:rsid w:val="008D56CB"/>
    <w:rsid w:val="008D6D48"/>
    <w:rsid w:val="008D6D5D"/>
    <w:rsid w:val="008D767D"/>
    <w:rsid w:val="008E08B6"/>
    <w:rsid w:val="008E0C72"/>
    <w:rsid w:val="008E124C"/>
    <w:rsid w:val="008E2D99"/>
    <w:rsid w:val="008E2F7D"/>
    <w:rsid w:val="008E3F95"/>
    <w:rsid w:val="008E4D7D"/>
    <w:rsid w:val="008E5B2F"/>
    <w:rsid w:val="008F0172"/>
    <w:rsid w:val="008F0C44"/>
    <w:rsid w:val="008F3238"/>
    <w:rsid w:val="008F4F9D"/>
    <w:rsid w:val="008F70F2"/>
    <w:rsid w:val="008F74C9"/>
    <w:rsid w:val="008F7B78"/>
    <w:rsid w:val="00900520"/>
    <w:rsid w:val="00904DCF"/>
    <w:rsid w:val="009063B2"/>
    <w:rsid w:val="009105AD"/>
    <w:rsid w:val="009127A7"/>
    <w:rsid w:val="00914AD3"/>
    <w:rsid w:val="00916B06"/>
    <w:rsid w:val="009212CA"/>
    <w:rsid w:val="00922F43"/>
    <w:rsid w:val="009235A2"/>
    <w:rsid w:val="0092496F"/>
    <w:rsid w:val="00924DFA"/>
    <w:rsid w:val="00925C12"/>
    <w:rsid w:val="009267D3"/>
    <w:rsid w:val="00926A69"/>
    <w:rsid w:val="009305DC"/>
    <w:rsid w:val="00930FD7"/>
    <w:rsid w:val="0093121A"/>
    <w:rsid w:val="00932A84"/>
    <w:rsid w:val="0093386B"/>
    <w:rsid w:val="0093396D"/>
    <w:rsid w:val="009341DE"/>
    <w:rsid w:val="0093434A"/>
    <w:rsid w:val="00934BBA"/>
    <w:rsid w:val="00935509"/>
    <w:rsid w:val="00937BA7"/>
    <w:rsid w:val="00940ABF"/>
    <w:rsid w:val="00940B00"/>
    <w:rsid w:val="00942DDB"/>
    <w:rsid w:val="009436F7"/>
    <w:rsid w:val="00947602"/>
    <w:rsid w:val="0094798A"/>
    <w:rsid w:val="0095012F"/>
    <w:rsid w:val="009519D0"/>
    <w:rsid w:val="00951B53"/>
    <w:rsid w:val="00952D80"/>
    <w:rsid w:val="00953AA2"/>
    <w:rsid w:val="00953B05"/>
    <w:rsid w:val="00954538"/>
    <w:rsid w:val="00955462"/>
    <w:rsid w:val="009558BA"/>
    <w:rsid w:val="00956BF5"/>
    <w:rsid w:val="00956D93"/>
    <w:rsid w:val="009620D9"/>
    <w:rsid w:val="00963393"/>
    <w:rsid w:val="0096475F"/>
    <w:rsid w:val="009655F7"/>
    <w:rsid w:val="00966316"/>
    <w:rsid w:val="009670E7"/>
    <w:rsid w:val="0096710B"/>
    <w:rsid w:val="00971DB6"/>
    <w:rsid w:val="009722F0"/>
    <w:rsid w:val="0097296E"/>
    <w:rsid w:val="0097383A"/>
    <w:rsid w:val="00975810"/>
    <w:rsid w:val="00975C70"/>
    <w:rsid w:val="00975C8E"/>
    <w:rsid w:val="009770EB"/>
    <w:rsid w:val="00977C31"/>
    <w:rsid w:val="009800C9"/>
    <w:rsid w:val="00980D6B"/>
    <w:rsid w:val="009841D0"/>
    <w:rsid w:val="00984C8B"/>
    <w:rsid w:val="009853B5"/>
    <w:rsid w:val="0098757B"/>
    <w:rsid w:val="00987C6B"/>
    <w:rsid w:val="009908BF"/>
    <w:rsid w:val="009908C2"/>
    <w:rsid w:val="00990BC5"/>
    <w:rsid w:val="00993FBC"/>
    <w:rsid w:val="00996018"/>
    <w:rsid w:val="00996389"/>
    <w:rsid w:val="00996CDA"/>
    <w:rsid w:val="009A031C"/>
    <w:rsid w:val="009A08F7"/>
    <w:rsid w:val="009A0B44"/>
    <w:rsid w:val="009A10CF"/>
    <w:rsid w:val="009A22DC"/>
    <w:rsid w:val="009A296B"/>
    <w:rsid w:val="009A30AB"/>
    <w:rsid w:val="009A459D"/>
    <w:rsid w:val="009A586E"/>
    <w:rsid w:val="009A7ABB"/>
    <w:rsid w:val="009B3435"/>
    <w:rsid w:val="009B3CF0"/>
    <w:rsid w:val="009B46E9"/>
    <w:rsid w:val="009B522A"/>
    <w:rsid w:val="009B5EF9"/>
    <w:rsid w:val="009B62CB"/>
    <w:rsid w:val="009C00FF"/>
    <w:rsid w:val="009C082D"/>
    <w:rsid w:val="009C165E"/>
    <w:rsid w:val="009C2AB5"/>
    <w:rsid w:val="009C30A6"/>
    <w:rsid w:val="009C4607"/>
    <w:rsid w:val="009C4F08"/>
    <w:rsid w:val="009C5CC7"/>
    <w:rsid w:val="009C67CF"/>
    <w:rsid w:val="009C6D4B"/>
    <w:rsid w:val="009D0747"/>
    <w:rsid w:val="009D0C7D"/>
    <w:rsid w:val="009D2729"/>
    <w:rsid w:val="009D5593"/>
    <w:rsid w:val="009D65D3"/>
    <w:rsid w:val="009D6C12"/>
    <w:rsid w:val="009D7CC3"/>
    <w:rsid w:val="009E04E3"/>
    <w:rsid w:val="009E1170"/>
    <w:rsid w:val="009E151F"/>
    <w:rsid w:val="009E214C"/>
    <w:rsid w:val="009E51C5"/>
    <w:rsid w:val="009E6459"/>
    <w:rsid w:val="009F11C9"/>
    <w:rsid w:val="009F189E"/>
    <w:rsid w:val="009F1BF9"/>
    <w:rsid w:val="009F3562"/>
    <w:rsid w:val="009F4976"/>
    <w:rsid w:val="009F4A58"/>
    <w:rsid w:val="009F4B0A"/>
    <w:rsid w:val="009F50C9"/>
    <w:rsid w:val="009F520B"/>
    <w:rsid w:val="009F5FBC"/>
    <w:rsid w:val="009F64F3"/>
    <w:rsid w:val="009F67EC"/>
    <w:rsid w:val="009F6AAB"/>
    <w:rsid w:val="009F7560"/>
    <w:rsid w:val="00A00222"/>
    <w:rsid w:val="00A00E85"/>
    <w:rsid w:val="00A03618"/>
    <w:rsid w:val="00A117DD"/>
    <w:rsid w:val="00A12425"/>
    <w:rsid w:val="00A12CA8"/>
    <w:rsid w:val="00A1440A"/>
    <w:rsid w:val="00A15593"/>
    <w:rsid w:val="00A15D61"/>
    <w:rsid w:val="00A176FA"/>
    <w:rsid w:val="00A17F18"/>
    <w:rsid w:val="00A21249"/>
    <w:rsid w:val="00A222E8"/>
    <w:rsid w:val="00A22ABB"/>
    <w:rsid w:val="00A23011"/>
    <w:rsid w:val="00A241B6"/>
    <w:rsid w:val="00A241D0"/>
    <w:rsid w:val="00A24D67"/>
    <w:rsid w:val="00A263E7"/>
    <w:rsid w:val="00A27621"/>
    <w:rsid w:val="00A30774"/>
    <w:rsid w:val="00A313BE"/>
    <w:rsid w:val="00A31551"/>
    <w:rsid w:val="00A32DA2"/>
    <w:rsid w:val="00A34355"/>
    <w:rsid w:val="00A34F26"/>
    <w:rsid w:val="00A36A71"/>
    <w:rsid w:val="00A40D99"/>
    <w:rsid w:val="00A42910"/>
    <w:rsid w:val="00A43D23"/>
    <w:rsid w:val="00A44A29"/>
    <w:rsid w:val="00A45729"/>
    <w:rsid w:val="00A45944"/>
    <w:rsid w:val="00A45A18"/>
    <w:rsid w:val="00A4764A"/>
    <w:rsid w:val="00A50097"/>
    <w:rsid w:val="00A51147"/>
    <w:rsid w:val="00A5121D"/>
    <w:rsid w:val="00A51C86"/>
    <w:rsid w:val="00A53F6B"/>
    <w:rsid w:val="00A55036"/>
    <w:rsid w:val="00A552A0"/>
    <w:rsid w:val="00A55A7E"/>
    <w:rsid w:val="00A55B44"/>
    <w:rsid w:val="00A56F08"/>
    <w:rsid w:val="00A5706E"/>
    <w:rsid w:val="00A6020B"/>
    <w:rsid w:val="00A60A9A"/>
    <w:rsid w:val="00A60F3A"/>
    <w:rsid w:val="00A611F4"/>
    <w:rsid w:val="00A61660"/>
    <w:rsid w:val="00A617B7"/>
    <w:rsid w:val="00A62661"/>
    <w:rsid w:val="00A64970"/>
    <w:rsid w:val="00A64B4F"/>
    <w:rsid w:val="00A65674"/>
    <w:rsid w:val="00A66265"/>
    <w:rsid w:val="00A6795E"/>
    <w:rsid w:val="00A7015F"/>
    <w:rsid w:val="00A715EF"/>
    <w:rsid w:val="00A72550"/>
    <w:rsid w:val="00A7265B"/>
    <w:rsid w:val="00A7589C"/>
    <w:rsid w:val="00A76D60"/>
    <w:rsid w:val="00A76D7D"/>
    <w:rsid w:val="00A777CD"/>
    <w:rsid w:val="00A77831"/>
    <w:rsid w:val="00A815AE"/>
    <w:rsid w:val="00A81D32"/>
    <w:rsid w:val="00A823BC"/>
    <w:rsid w:val="00A824D3"/>
    <w:rsid w:val="00A8650C"/>
    <w:rsid w:val="00A86A80"/>
    <w:rsid w:val="00A87BB0"/>
    <w:rsid w:val="00A902F2"/>
    <w:rsid w:val="00A90DD7"/>
    <w:rsid w:val="00A94089"/>
    <w:rsid w:val="00A96C14"/>
    <w:rsid w:val="00A977E4"/>
    <w:rsid w:val="00A979A0"/>
    <w:rsid w:val="00AA01D7"/>
    <w:rsid w:val="00AA61EA"/>
    <w:rsid w:val="00AA7310"/>
    <w:rsid w:val="00AA7592"/>
    <w:rsid w:val="00AB1343"/>
    <w:rsid w:val="00AB1677"/>
    <w:rsid w:val="00AB2427"/>
    <w:rsid w:val="00AB26B9"/>
    <w:rsid w:val="00AB3B72"/>
    <w:rsid w:val="00AB3B85"/>
    <w:rsid w:val="00AB440C"/>
    <w:rsid w:val="00AB49A0"/>
    <w:rsid w:val="00AB557C"/>
    <w:rsid w:val="00AB6EA1"/>
    <w:rsid w:val="00AC1D1B"/>
    <w:rsid w:val="00AC2BF2"/>
    <w:rsid w:val="00AC3775"/>
    <w:rsid w:val="00AC3CB2"/>
    <w:rsid w:val="00AC4B47"/>
    <w:rsid w:val="00AC4DAA"/>
    <w:rsid w:val="00AC70F3"/>
    <w:rsid w:val="00AC7389"/>
    <w:rsid w:val="00AC7C3B"/>
    <w:rsid w:val="00AD0B4B"/>
    <w:rsid w:val="00AD1530"/>
    <w:rsid w:val="00AD1ACE"/>
    <w:rsid w:val="00AD2A9B"/>
    <w:rsid w:val="00AD3CA0"/>
    <w:rsid w:val="00AD3E92"/>
    <w:rsid w:val="00AD5168"/>
    <w:rsid w:val="00AD52DB"/>
    <w:rsid w:val="00AD54AA"/>
    <w:rsid w:val="00AD5E5C"/>
    <w:rsid w:val="00AE08C2"/>
    <w:rsid w:val="00AE0E5A"/>
    <w:rsid w:val="00AE17AD"/>
    <w:rsid w:val="00AE239F"/>
    <w:rsid w:val="00AE2FDA"/>
    <w:rsid w:val="00AE6035"/>
    <w:rsid w:val="00AE6321"/>
    <w:rsid w:val="00AE6686"/>
    <w:rsid w:val="00AE6FB2"/>
    <w:rsid w:val="00AF0E69"/>
    <w:rsid w:val="00AF56E3"/>
    <w:rsid w:val="00AF584F"/>
    <w:rsid w:val="00AF630D"/>
    <w:rsid w:val="00AF684C"/>
    <w:rsid w:val="00AF7406"/>
    <w:rsid w:val="00B000A1"/>
    <w:rsid w:val="00B01E43"/>
    <w:rsid w:val="00B024B3"/>
    <w:rsid w:val="00B02545"/>
    <w:rsid w:val="00B02E98"/>
    <w:rsid w:val="00B03929"/>
    <w:rsid w:val="00B04A0C"/>
    <w:rsid w:val="00B04B77"/>
    <w:rsid w:val="00B05E0C"/>
    <w:rsid w:val="00B061A4"/>
    <w:rsid w:val="00B06521"/>
    <w:rsid w:val="00B10A8D"/>
    <w:rsid w:val="00B11264"/>
    <w:rsid w:val="00B112A1"/>
    <w:rsid w:val="00B11771"/>
    <w:rsid w:val="00B11851"/>
    <w:rsid w:val="00B12309"/>
    <w:rsid w:val="00B129D7"/>
    <w:rsid w:val="00B14152"/>
    <w:rsid w:val="00B1451F"/>
    <w:rsid w:val="00B145CC"/>
    <w:rsid w:val="00B14FBC"/>
    <w:rsid w:val="00B16F52"/>
    <w:rsid w:val="00B207F4"/>
    <w:rsid w:val="00B22B6B"/>
    <w:rsid w:val="00B231C2"/>
    <w:rsid w:val="00B2428C"/>
    <w:rsid w:val="00B252B1"/>
    <w:rsid w:val="00B25649"/>
    <w:rsid w:val="00B25BDE"/>
    <w:rsid w:val="00B303C9"/>
    <w:rsid w:val="00B33AEF"/>
    <w:rsid w:val="00B344F3"/>
    <w:rsid w:val="00B35F7E"/>
    <w:rsid w:val="00B36B01"/>
    <w:rsid w:val="00B40A37"/>
    <w:rsid w:val="00B4182C"/>
    <w:rsid w:val="00B424AF"/>
    <w:rsid w:val="00B4275D"/>
    <w:rsid w:val="00B43709"/>
    <w:rsid w:val="00B45030"/>
    <w:rsid w:val="00B450D3"/>
    <w:rsid w:val="00B4527E"/>
    <w:rsid w:val="00B45FDD"/>
    <w:rsid w:val="00B463E2"/>
    <w:rsid w:val="00B46BED"/>
    <w:rsid w:val="00B470B0"/>
    <w:rsid w:val="00B47963"/>
    <w:rsid w:val="00B5088F"/>
    <w:rsid w:val="00B515C2"/>
    <w:rsid w:val="00B516D4"/>
    <w:rsid w:val="00B51E27"/>
    <w:rsid w:val="00B52229"/>
    <w:rsid w:val="00B5484F"/>
    <w:rsid w:val="00B564E9"/>
    <w:rsid w:val="00B57974"/>
    <w:rsid w:val="00B57D07"/>
    <w:rsid w:val="00B60717"/>
    <w:rsid w:val="00B61407"/>
    <w:rsid w:val="00B61CCB"/>
    <w:rsid w:val="00B62BCA"/>
    <w:rsid w:val="00B630A8"/>
    <w:rsid w:val="00B6444B"/>
    <w:rsid w:val="00B65266"/>
    <w:rsid w:val="00B65922"/>
    <w:rsid w:val="00B66422"/>
    <w:rsid w:val="00B66586"/>
    <w:rsid w:val="00B70114"/>
    <w:rsid w:val="00B706D9"/>
    <w:rsid w:val="00B71B31"/>
    <w:rsid w:val="00B7225C"/>
    <w:rsid w:val="00B75CCE"/>
    <w:rsid w:val="00B7627B"/>
    <w:rsid w:val="00B76F44"/>
    <w:rsid w:val="00B77E05"/>
    <w:rsid w:val="00B80D02"/>
    <w:rsid w:val="00B82D7F"/>
    <w:rsid w:val="00B83616"/>
    <w:rsid w:val="00B83D4B"/>
    <w:rsid w:val="00B84A48"/>
    <w:rsid w:val="00B84FC3"/>
    <w:rsid w:val="00B86D5F"/>
    <w:rsid w:val="00B86F7D"/>
    <w:rsid w:val="00B87316"/>
    <w:rsid w:val="00B92864"/>
    <w:rsid w:val="00B9367C"/>
    <w:rsid w:val="00B94CB9"/>
    <w:rsid w:val="00B95166"/>
    <w:rsid w:val="00BA023E"/>
    <w:rsid w:val="00BA1161"/>
    <w:rsid w:val="00BA11F7"/>
    <w:rsid w:val="00BA2FA1"/>
    <w:rsid w:val="00BA3E8D"/>
    <w:rsid w:val="00BA4765"/>
    <w:rsid w:val="00BA48AE"/>
    <w:rsid w:val="00BA6759"/>
    <w:rsid w:val="00BA70D9"/>
    <w:rsid w:val="00BA7962"/>
    <w:rsid w:val="00BA7973"/>
    <w:rsid w:val="00BB0853"/>
    <w:rsid w:val="00BB0EC4"/>
    <w:rsid w:val="00BB1CC8"/>
    <w:rsid w:val="00BB2764"/>
    <w:rsid w:val="00BB2EB2"/>
    <w:rsid w:val="00BB348F"/>
    <w:rsid w:val="00BB4366"/>
    <w:rsid w:val="00BB4EA2"/>
    <w:rsid w:val="00BB65C7"/>
    <w:rsid w:val="00BB6BD1"/>
    <w:rsid w:val="00BB750C"/>
    <w:rsid w:val="00BB75C3"/>
    <w:rsid w:val="00BC174B"/>
    <w:rsid w:val="00BC3639"/>
    <w:rsid w:val="00BC36A7"/>
    <w:rsid w:val="00BC38C3"/>
    <w:rsid w:val="00BC4975"/>
    <w:rsid w:val="00BC5F9D"/>
    <w:rsid w:val="00BC6A4F"/>
    <w:rsid w:val="00BC7000"/>
    <w:rsid w:val="00BC7445"/>
    <w:rsid w:val="00BC7C6D"/>
    <w:rsid w:val="00BD0A13"/>
    <w:rsid w:val="00BD3729"/>
    <w:rsid w:val="00BD73DF"/>
    <w:rsid w:val="00BE0936"/>
    <w:rsid w:val="00BE1950"/>
    <w:rsid w:val="00BE4077"/>
    <w:rsid w:val="00BE43CD"/>
    <w:rsid w:val="00BE4530"/>
    <w:rsid w:val="00BE4B55"/>
    <w:rsid w:val="00BE53FD"/>
    <w:rsid w:val="00BE548C"/>
    <w:rsid w:val="00BE579B"/>
    <w:rsid w:val="00BE7382"/>
    <w:rsid w:val="00BF018B"/>
    <w:rsid w:val="00BF1A16"/>
    <w:rsid w:val="00BF1D95"/>
    <w:rsid w:val="00BF28F2"/>
    <w:rsid w:val="00BF3664"/>
    <w:rsid w:val="00BF5540"/>
    <w:rsid w:val="00BF59EE"/>
    <w:rsid w:val="00C00419"/>
    <w:rsid w:val="00C0059A"/>
    <w:rsid w:val="00C00CA5"/>
    <w:rsid w:val="00C00E52"/>
    <w:rsid w:val="00C02EBB"/>
    <w:rsid w:val="00C03263"/>
    <w:rsid w:val="00C0367F"/>
    <w:rsid w:val="00C03FA4"/>
    <w:rsid w:val="00C06B17"/>
    <w:rsid w:val="00C06C98"/>
    <w:rsid w:val="00C07E43"/>
    <w:rsid w:val="00C113B2"/>
    <w:rsid w:val="00C118AB"/>
    <w:rsid w:val="00C11F6E"/>
    <w:rsid w:val="00C12293"/>
    <w:rsid w:val="00C1302E"/>
    <w:rsid w:val="00C169CF"/>
    <w:rsid w:val="00C20898"/>
    <w:rsid w:val="00C2180A"/>
    <w:rsid w:val="00C21D8A"/>
    <w:rsid w:val="00C22DE1"/>
    <w:rsid w:val="00C2396C"/>
    <w:rsid w:val="00C24478"/>
    <w:rsid w:val="00C262D3"/>
    <w:rsid w:val="00C27BAE"/>
    <w:rsid w:val="00C31B9D"/>
    <w:rsid w:val="00C327AC"/>
    <w:rsid w:val="00C32DB1"/>
    <w:rsid w:val="00C3333F"/>
    <w:rsid w:val="00C34772"/>
    <w:rsid w:val="00C35B1E"/>
    <w:rsid w:val="00C35F05"/>
    <w:rsid w:val="00C36376"/>
    <w:rsid w:val="00C37395"/>
    <w:rsid w:val="00C37C42"/>
    <w:rsid w:val="00C37C92"/>
    <w:rsid w:val="00C4000A"/>
    <w:rsid w:val="00C40659"/>
    <w:rsid w:val="00C40923"/>
    <w:rsid w:val="00C40E0F"/>
    <w:rsid w:val="00C410D4"/>
    <w:rsid w:val="00C41D66"/>
    <w:rsid w:val="00C42C1F"/>
    <w:rsid w:val="00C43609"/>
    <w:rsid w:val="00C442C2"/>
    <w:rsid w:val="00C445DF"/>
    <w:rsid w:val="00C45DB7"/>
    <w:rsid w:val="00C4621D"/>
    <w:rsid w:val="00C464F5"/>
    <w:rsid w:val="00C47EA8"/>
    <w:rsid w:val="00C514B1"/>
    <w:rsid w:val="00C51D5D"/>
    <w:rsid w:val="00C51DB9"/>
    <w:rsid w:val="00C534EC"/>
    <w:rsid w:val="00C54989"/>
    <w:rsid w:val="00C555D0"/>
    <w:rsid w:val="00C56AAC"/>
    <w:rsid w:val="00C57CCB"/>
    <w:rsid w:val="00C60A7A"/>
    <w:rsid w:val="00C60C68"/>
    <w:rsid w:val="00C64A36"/>
    <w:rsid w:val="00C65431"/>
    <w:rsid w:val="00C662CD"/>
    <w:rsid w:val="00C66F4F"/>
    <w:rsid w:val="00C67418"/>
    <w:rsid w:val="00C6777F"/>
    <w:rsid w:val="00C72601"/>
    <w:rsid w:val="00C72902"/>
    <w:rsid w:val="00C737A9"/>
    <w:rsid w:val="00C73E40"/>
    <w:rsid w:val="00C75121"/>
    <w:rsid w:val="00C7538C"/>
    <w:rsid w:val="00C75915"/>
    <w:rsid w:val="00C765D3"/>
    <w:rsid w:val="00C7720E"/>
    <w:rsid w:val="00C80132"/>
    <w:rsid w:val="00C807F9"/>
    <w:rsid w:val="00C81923"/>
    <w:rsid w:val="00C821AF"/>
    <w:rsid w:val="00C825C8"/>
    <w:rsid w:val="00C8293E"/>
    <w:rsid w:val="00C83BF3"/>
    <w:rsid w:val="00C86CC6"/>
    <w:rsid w:val="00C87D09"/>
    <w:rsid w:val="00C87D3C"/>
    <w:rsid w:val="00C90EDD"/>
    <w:rsid w:val="00C932CC"/>
    <w:rsid w:val="00C93367"/>
    <w:rsid w:val="00C95456"/>
    <w:rsid w:val="00C976CB"/>
    <w:rsid w:val="00C97C39"/>
    <w:rsid w:val="00CA071F"/>
    <w:rsid w:val="00CA1E09"/>
    <w:rsid w:val="00CA24C8"/>
    <w:rsid w:val="00CA3E74"/>
    <w:rsid w:val="00CA41A1"/>
    <w:rsid w:val="00CA4823"/>
    <w:rsid w:val="00CA496C"/>
    <w:rsid w:val="00CA51F6"/>
    <w:rsid w:val="00CA5991"/>
    <w:rsid w:val="00CA71E4"/>
    <w:rsid w:val="00CB1016"/>
    <w:rsid w:val="00CB2179"/>
    <w:rsid w:val="00CB21D2"/>
    <w:rsid w:val="00CB303C"/>
    <w:rsid w:val="00CB33EA"/>
    <w:rsid w:val="00CB3642"/>
    <w:rsid w:val="00CB5300"/>
    <w:rsid w:val="00CB62AB"/>
    <w:rsid w:val="00CB6387"/>
    <w:rsid w:val="00CB68D1"/>
    <w:rsid w:val="00CB7B88"/>
    <w:rsid w:val="00CC187B"/>
    <w:rsid w:val="00CC1917"/>
    <w:rsid w:val="00CC3735"/>
    <w:rsid w:val="00CC4312"/>
    <w:rsid w:val="00CC6900"/>
    <w:rsid w:val="00CC6FC5"/>
    <w:rsid w:val="00CC73CE"/>
    <w:rsid w:val="00CC7501"/>
    <w:rsid w:val="00CD0572"/>
    <w:rsid w:val="00CD09C3"/>
    <w:rsid w:val="00CD1B8F"/>
    <w:rsid w:val="00CD3193"/>
    <w:rsid w:val="00CD4B1C"/>
    <w:rsid w:val="00CD6D47"/>
    <w:rsid w:val="00CD75BD"/>
    <w:rsid w:val="00CE045B"/>
    <w:rsid w:val="00CE130B"/>
    <w:rsid w:val="00CE36F6"/>
    <w:rsid w:val="00CE6B1F"/>
    <w:rsid w:val="00CE7AE5"/>
    <w:rsid w:val="00CE7C8C"/>
    <w:rsid w:val="00CF02B6"/>
    <w:rsid w:val="00CF0B93"/>
    <w:rsid w:val="00CF0E73"/>
    <w:rsid w:val="00CF1F6A"/>
    <w:rsid w:val="00CF3ECA"/>
    <w:rsid w:val="00CF5036"/>
    <w:rsid w:val="00CF52D5"/>
    <w:rsid w:val="00CF533B"/>
    <w:rsid w:val="00CF5442"/>
    <w:rsid w:val="00CF57F9"/>
    <w:rsid w:val="00CF6F5F"/>
    <w:rsid w:val="00CF7505"/>
    <w:rsid w:val="00D01854"/>
    <w:rsid w:val="00D0242B"/>
    <w:rsid w:val="00D0278B"/>
    <w:rsid w:val="00D0571D"/>
    <w:rsid w:val="00D0592F"/>
    <w:rsid w:val="00D05951"/>
    <w:rsid w:val="00D05AD0"/>
    <w:rsid w:val="00D061F9"/>
    <w:rsid w:val="00D06DF4"/>
    <w:rsid w:val="00D07C37"/>
    <w:rsid w:val="00D1018C"/>
    <w:rsid w:val="00D11985"/>
    <w:rsid w:val="00D12B92"/>
    <w:rsid w:val="00D13656"/>
    <w:rsid w:val="00D140DC"/>
    <w:rsid w:val="00D1473C"/>
    <w:rsid w:val="00D157CF"/>
    <w:rsid w:val="00D16EE1"/>
    <w:rsid w:val="00D17CEA"/>
    <w:rsid w:val="00D23456"/>
    <w:rsid w:val="00D23774"/>
    <w:rsid w:val="00D253DE"/>
    <w:rsid w:val="00D25D39"/>
    <w:rsid w:val="00D25EDD"/>
    <w:rsid w:val="00D26852"/>
    <w:rsid w:val="00D26932"/>
    <w:rsid w:val="00D27359"/>
    <w:rsid w:val="00D278AB"/>
    <w:rsid w:val="00D30FF9"/>
    <w:rsid w:val="00D330C0"/>
    <w:rsid w:val="00D3343E"/>
    <w:rsid w:val="00D346C9"/>
    <w:rsid w:val="00D35811"/>
    <w:rsid w:val="00D35A62"/>
    <w:rsid w:val="00D37EFE"/>
    <w:rsid w:val="00D41984"/>
    <w:rsid w:val="00D425DF"/>
    <w:rsid w:val="00D426D4"/>
    <w:rsid w:val="00D4280C"/>
    <w:rsid w:val="00D43736"/>
    <w:rsid w:val="00D44BB9"/>
    <w:rsid w:val="00D4510B"/>
    <w:rsid w:val="00D458CF"/>
    <w:rsid w:val="00D473A8"/>
    <w:rsid w:val="00D50385"/>
    <w:rsid w:val="00D504D3"/>
    <w:rsid w:val="00D50711"/>
    <w:rsid w:val="00D50E4E"/>
    <w:rsid w:val="00D521A9"/>
    <w:rsid w:val="00D52B48"/>
    <w:rsid w:val="00D54725"/>
    <w:rsid w:val="00D5539C"/>
    <w:rsid w:val="00D557E3"/>
    <w:rsid w:val="00D562DB"/>
    <w:rsid w:val="00D57BC7"/>
    <w:rsid w:val="00D60570"/>
    <w:rsid w:val="00D60B77"/>
    <w:rsid w:val="00D60E5D"/>
    <w:rsid w:val="00D61993"/>
    <w:rsid w:val="00D62BBC"/>
    <w:rsid w:val="00D63190"/>
    <w:rsid w:val="00D63B09"/>
    <w:rsid w:val="00D6466C"/>
    <w:rsid w:val="00D65027"/>
    <w:rsid w:val="00D665C7"/>
    <w:rsid w:val="00D66D6F"/>
    <w:rsid w:val="00D66ED1"/>
    <w:rsid w:val="00D702D2"/>
    <w:rsid w:val="00D70DAD"/>
    <w:rsid w:val="00D72CFC"/>
    <w:rsid w:val="00D744F0"/>
    <w:rsid w:val="00D75681"/>
    <w:rsid w:val="00D7677D"/>
    <w:rsid w:val="00D7771C"/>
    <w:rsid w:val="00D77933"/>
    <w:rsid w:val="00D840ED"/>
    <w:rsid w:val="00D8466F"/>
    <w:rsid w:val="00D8546C"/>
    <w:rsid w:val="00D85A34"/>
    <w:rsid w:val="00D85EB9"/>
    <w:rsid w:val="00D86075"/>
    <w:rsid w:val="00D867A2"/>
    <w:rsid w:val="00D87F66"/>
    <w:rsid w:val="00D90871"/>
    <w:rsid w:val="00D90A6C"/>
    <w:rsid w:val="00D90D8A"/>
    <w:rsid w:val="00D915DE"/>
    <w:rsid w:val="00D93D49"/>
    <w:rsid w:val="00D94A56"/>
    <w:rsid w:val="00D95DD3"/>
    <w:rsid w:val="00D96311"/>
    <w:rsid w:val="00D96C1E"/>
    <w:rsid w:val="00D96C48"/>
    <w:rsid w:val="00D9762E"/>
    <w:rsid w:val="00D978B0"/>
    <w:rsid w:val="00DA0070"/>
    <w:rsid w:val="00DA2071"/>
    <w:rsid w:val="00DA2DDC"/>
    <w:rsid w:val="00DA4AA2"/>
    <w:rsid w:val="00DA6892"/>
    <w:rsid w:val="00DA6B3F"/>
    <w:rsid w:val="00DA6C00"/>
    <w:rsid w:val="00DA7CA7"/>
    <w:rsid w:val="00DB0A24"/>
    <w:rsid w:val="00DB0C59"/>
    <w:rsid w:val="00DB1123"/>
    <w:rsid w:val="00DB1665"/>
    <w:rsid w:val="00DB1A46"/>
    <w:rsid w:val="00DB2AC4"/>
    <w:rsid w:val="00DB32EE"/>
    <w:rsid w:val="00DB3F18"/>
    <w:rsid w:val="00DB43C1"/>
    <w:rsid w:val="00DB484F"/>
    <w:rsid w:val="00DB4D86"/>
    <w:rsid w:val="00DB5AC8"/>
    <w:rsid w:val="00DB69A4"/>
    <w:rsid w:val="00DB69B3"/>
    <w:rsid w:val="00DB78DE"/>
    <w:rsid w:val="00DC0B3E"/>
    <w:rsid w:val="00DC1559"/>
    <w:rsid w:val="00DC1CD8"/>
    <w:rsid w:val="00DC33A2"/>
    <w:rsid w:val="00DC3FDD"/>
    <w:rsid w:val="00DC4311"/>
    <w:rsid w:val="00DC4A05"/>
    <w:rsid w:val="00DC4AF6"/>
    <w:rsid w:val="00DC4C23"/>
    <w:rsid w:val="00DC551C"/>
    <w:rsid w:val="00DC7DCC"/>
    <w:rsid w:val="00DC7DE5"/>
    <w:rsid w:val="00DD08E4"/>
    <w:rsid w:val="00DD17F4"/>
    <w:rsid w:val="00DD2439"/>
    <w:rsid w:val="00DD278E"/>
    <w:rsid w:val="00DD3583"/>
    <w:rsid w:val="00DD3D5F"/>
    <w:rsid w:val="00DD44D0"/>
    <w:rsid w:val="00DD51A8"/>
    <w:rsid w:val="00DE0706"/>
    <w:rsid w:val="00DE094F"/>
    <w:rsid w:val="00DE0ECE"/>
    <w:rsid w:val="00DE1E78"/>
    <w:rsid w:val="00DE1EE2"/>
    <w:rsid w:val="00DE2333"/>
    <w:rsid w:val="00DE2502"/>
    <w:rsid w:val="00DE29E3"/>
    <w:rsid w:val="00DE31AF"/>
    <w:rsid w:val="00DE43DA"/>
    <w:rsid w:val="00DE505E"/>
    <w:rsid w:val="00DE54BC"/>
    <w:rsid w:val="00DE5BFE"/>
    <w:rsid w:val="00DE69B5"/>
    <w:rsid w:val="00DE79E1"/>
    <w:rsid w:val="00DE7EBE"/>
    <w:rsid w:val="00DF1A0F"/>
    <w:rsid w:val="00DF21FB"/>
    <w:rsid w:val="00DF346D"/>
    <w:rsid w:val="00DF3562"/>
    <w:rsid w:val="00DF389A"/>
    <w:rsid w:val="00DF4044"/>
    <w:rsid w:val="00DF4120"/>
    <w:rsid w:val="00DF5174"/>
    <w:rsid w:val="00DF53F8"/>
    <w:rsid w:val="00DF584D"/>
    <w:rsid w:val="00DF5AED"/>
    <w:rsid w:val="00DF6FA6"/>
    <w:rsid w:val="00E00636"/>
    <w:rsid w:val="00E01D64"/>
    <w:rsid w:val="00E0269E"/>
    <w:rsid w:val="00E03834"/>
    <w:rsid w:val="00E03A5D"/>
    <w:rsid w:val="00E03DEF"/>
    <w:rsid w:val="00E06067"/>
    <w:rsid w:val="00E068FF"/>
    <w:rsid w:val="00E0798F"/>
    <w:rsid w:val="00E079B4"/>
    <w:rsid w:val="00E07D6A"/>
    <w:rsid w:val="00E10295"/>
    <w:rsid w:val="00E10E76"/>
    <w:rsid w:val="00E121C5"/>
    <w:rsid w:val="00E121FB"/>
    <w:rsid w:val="00E12766"/>
    <w:rsid w:val="00E130EC"/>
    <w:rsid w:val="00E141CE"/>
    <w:rsid w:val="00E1466B"/>
    <w:rsid w:val="00E14B3D"/>
    <w:rsid w:val="00E16EC1"/>
    <w:rsid w:val="00E17083"/>
    <w:rsid w:val="00E17DBE"/>
    <w:rsid w:val="00E21812"/>
    <w:rsid w:val="00E21C99"/>
    <w:rsid w:val="00E231DF"/>
    <w:rsid w:val="00E25656"/>
    <w:rsid w:val="00E2565E"/>
    <w:rsid w:val="00E2658F"/>
    <w:rsid w:val="00E30FFF"/>
    <w:rsid w:val="00E315DF"/>
    <w:rsid w:val="00E31A93"/>
    <w:rsid w:val="00E327F1"/>
    <w:rsid w:val="00E32D7D"/>
    <w:rsid w:val="00E351C7"/>
    <w:rsid w:val="00E353BD"/>
    <w:rsid w:val="00E409B4"/>
    <w:rsid w:val="00E42DA6"/>
    <w:rsid w:val="00E43032"/>
    <w:rsid w:val="00E43874"/>
    <w:rsid w:val="00E439A5"/>
    <w:rsid w:val="00E45BE4"/>
    <w:rsid w:val="00E475C7"/>
    <w:rsid w:val="00E5007C"/>
    <w:rsid w:val="00E52FD1"/>
    <w:rsid w:val="00E55CBE"/>
    <w:rsid w:val="00E6042D"/>
    <w:rsid w:val="00E60648"/>
    <w:rsid w:val="00E618EB"/>
    <w:rsid w:val="00E62198"/>
    <w:rsid w:val="00E6398D"/>
    <w:rsid w:val="00E65EE2"/>
    <w:rsid w:val="00E66516"/>
    <w:rsid w:val="00E67064"/>
    <w:rsid w:val="00E70BDE"/>
    <w:rsid w:val="00E72A43"/>
    <w:rsid w:val="00E731E3"/>
    <w:rsid w:val="00E74D3F"/>
    <w:rsid w:val="00E75138"/>
    <w:rsid w:val="00E761A0"/>
    <w:rsid w:val="00E77F6C"/>
    <w:rsid w:val="00E80CED"/>
    <w:rsid w:val="00E81781"/>
    <w:rsid w:val="00E8202B"/>
    <w:rsid w:val="00E82A34"/>
    <w:rsid w:val="00E8382C"/>
    <w:rsid w:val="00E84DBD"/>
    <w:rsid w:val="00E84F81"/>
    <w:rsid w:val="00E8686A"/>
    <w:rsid w:val="00E86991"/>
    <w:rsid w:val="00E876CD"/>
    <w:rsid w:val="00E90CBC"/>
    <w:rsid w:val="00E91899"/>
    <w:rsid w:val="00E91E0D"/>
    <w:rsid w:val="00E9313D"/>
    <w:rsid w:val="00E93FF6"/>
    <w:rsid w:val="00E94B11"/>
    <w:rsid w:val="00E94D7D"/>
    <w:rsid w:val="00E9501C"/>
    <w:rsid w:val="00E951F2"/>
    <w:rsid w:val="00E957B6"/>
    <w:rsid w:val="00E95CDB"/>
    <w:rsid w:val="00E962E2"/>
    <w:rsid w:val="00E96B23"/>
    <w:rsid w:val="00E97906"/>
    <w:rsid w:val="00E97920"/>
    <w:rsid w:val="00EA0BC3"/>
    <w:rsid w:val="00EA2654"/>
    <w:rsid w:val="00EA2FAB"/>
    <w:rsid w:val="00EA3429"/>
    <w:rsid w:val="00EA3952"/>
    <w:rsid w:val="00EA5098"/>
    <w:rsid w:val="00EA52E4"/>
    <w:rsid w:val="00EA52ED"/>
    <w:rsid w:val="00EA5689"/>
    <w:rsid w:val="00EA66F1"/>
    <w:rsid w:val="00EA69FE"/>
    <w:rsid w:val="00EA6EF0"/>
    <w:rsid w:val="00EA73A7"/>
    <w:rsid w:val="00EA779F"/>
    <w:rsid w:val="00EB2FB2"/>
    <w:rsid w:val="00EB46A6"/>
    <w:rsid w:val="00EB5C65"/>
    <w:rsid w:val="00EB64B2"/>
    <w:rsid w:val="00EB6539"/>
    <w:rsid w:val="00EB6826"/>
    <w:rsid w:val="00EB79B2"/>
    <w:rsid w:val="00EC2857"/>
    <w:rsid w:val="00EC2D3D"/>
    <w:rsid w:val="00EC675D"/>
    <w:rsid w:val="00EC7465"/>
    <w:rsid w:val="00EC74B1"/>
    <w:rsid w:val="00ED0573"/>
    <w:rsid w:val="00ED0877"/>
    <w:rsid w:val="00ED0F36"/>
    <w:rsid w:val="00ED2CEC"/>
    <w:rsid w:val="00ED3229"/>
    <w:rsid w:val="00ED3F0A"/>
    <w:rsid w:val="00ED54C9"/>
    <w:rsid w:val="00ED5B22"/>
    <w:rsid w:val="00EE18C2"/>
    <w:rsid w:val="00EE491B"/>
    <w:rsid w:val="00EE5455"/>
    <w:rsid w:val="00EE5C4B"/>
    <w:rsid w:val="00EF1A25"/>
    <w:rsid w:val="00EF23EE"/>
    <w:rsid w:val="00EF32B5"/>
    <w:rsid w:val="00EF688E"/>
    <w:rsid w:val="00EF6C57"/>
    <w:rsid w:val="00F0058C"/>
    <w:rsid w:val="00F006B9"/>
    <w:rsid w:val="00F01CBC"/>
    <w:rsid w:val="00F021E2"/>
    <w:rsid w:val="00F02A3C"/>
    <w:rsid w:val="00F057F4"/>
    <w:rsid w:val="00F05800"/>
    <w:rsid w:val="00F06177"/>
    <w:rsid w:val="00F06B4A"/>
    <w:rsid w:val="00F06E73"/>
    <w:rsid w:val="00F07553"/>
    <w:rsid w:val="00F07F95"/>
    <w:rsid w:val="00F10B5C"/>
    <w:rsid w:val="00F10F55"/>
    <w:rsid w:val="00F1180A"/>
    <w:rsid w:val="00F11A27"/>
    <w:rsid w:val="00F130CE"/>
    <w:rsid w:val="00F14147"/>
    <w:rsid w:val="00F14AC7"/>
    <w:rsid w:val="00F15A70"/>
    <w:rsid w:val="00F16039"/>
    <w:rsid w:val="00F16ED6"/>
    <w:rsid w:val="00F16EF8"/>
    <w:rsid w:val="00F17081"/>
    <w:rsid w:val="00F177FC"/>
    <w:rsid w:val="00F20085"/>
    <w:rsid w:val="00F20864"/>
    <w:rsid w:val="00F20F27"/>
    <w:rsid w:val="00F20F96"/>
    <w:rsid w:val="00F219EA"/>
    <w:rsid w:val="00F22899"/>
    <w:rsid w:val="00F23059"/>
    <w:rsid w:val="00F234B4"/>
    <w:rsid w:val="00F24789"/>
    <w:rsid w:val="00F259BE"/>
    <w:rsid w:val="00F25E89"/>
    <w:rsid w:val="00F2612A"/>
    <w:rsid w:val="00F262A7"/>
    <w:rsid w:val="00F26724"/>
    <w:rsid w:val="00F30D91"/>
    <w:rsid w:val="00F321D1"/>
    <w:rsid w:val="00F32D1B"/>
    <w:rsid w:val="00F331EA"/>
    <w:rsid w:val="00F33256"/>
    <w:rsid w:val="00F34E6C"/>
    <w:rsid w:val="00F35A8E"/>
    <w:rsid w:val="00F35D01"/>
    <w:rsid w:val="00F37DEB"/>
    <w:rsid w:val="00F40A2A"/>
    <w:rsid w:val="00F41082"/>
    <w:rsid w:val="00F43213"/>
    <w:rsid w:val="00F4370A"/>
    <w:rsid w:val="00F43820"/>
    <w:rsid w:val="00F43A51"/>
    <w:rsid w:val="00F4449B"/>
    <w:rsid w:val="00F4490D"/>
    <w:rsid w:val="00F46E01"/>
    <w:rsid w:val="00F470A4"/>
    <w:rsid w:val="00F47E32"/>
    <w:rsid w:val="00F502F3"/>
    <w:rsid w:val="00F51800"/>
    <w:rsid w:val="00F51E76"/>
    <w:rsid w:val="00F5221C"/>
    <w:rsid w:val="00F52BFD"/>
    <w:rsid w:val="00F52ED4"/>
    <w:rsid w:val="00F541C8"/>
    <w:rsid w:val="00F55368"/>
    <w:rsid w:val="00F56699"/>
    <w:rsid w:val="00F567B4"/>
    <w:rsid w:val="00F56A84"/>
    <w:rsid w:val="00F56DC5"/>
    <w:rsid w:val="00F570EE"/>
    <w:rsid w:val="00F60084"/>
    <w:rsid w:val="00F6096C"/>
    <w:rsid w:val="00F61A0B"/>
    <w:rsid w:val="00F642B4"/>
    <w:rsid w:val="00F642B7"/>
    <w:rsid w:val="00F64807"/>
    <w:rsid w:val="00F6637D"/>
    <w:rsid w:val="00F6754D"/>
    <w:rsid w:val="00F679E5"/>
    <w:rsid w:val="00F67D6A"/>
    <w:rsid w:val="00F7043C"/>
    <w:rsid w:val="00F70668"/>
    <w:rsid w:val="00F724DE"/>
    <w:rsid w:val="00F73594"/>
    <w:rsid w:val="00F74481"/>
    <w:rsid w:val="00F74765"/>
    <w:rsid w:val="00F74BF2"/>
    <w:rsid w:val="00F77BED"/>
    <w:rsid w:val="00F77BFC"/>
    <w:rsid w:val="00F80323"/>
    <w:rsid w:val="00F809B7"/>
    <w:rsid w:val="00F80DD1"/>
    <w:rsid w:val="00F813FE"/>
    <w:rsid w:val="00F824CE"/>
    <w:rsid w:val="00F83A7B"/>
    <w:rsid w:val="00F8445B"/>
    <w:rsid w:val="00F86269"/>
    <w:rsid w:val="00F8680E"/>
    <w:rsid w:val="00F87760"/>
    <w:rsid w:val="00F878B2"/>
    <w:rsid w:val="00F87915"/>
    <w:rsid w:val="00F87E16"/>
    <w:rsid w:val="00F90710"/>
    <w:rsid w:val="00F92433"/>
    <w:rsid w:val="00F92543"/>
    <w:rsid w:val="00FA1678"/>
    <w:rsid w:val="00FA1B25"/>
    <w:rsid w:val="00FA1B64"/>
    <w:rsid w:val="00FA2114"/>
    <w:rsid w:val="00FA2349"/>
    <w:rsid w:val="00FA33D9"/>
    <w:rsid w:val="00FA3B43"/>
    <w:rsid w:val="00FA3C06"/>
    <w:rsid w:val="00FB21A7"/>
    <w:rsid w:val="00FB3978"/>
    <w:rsid w:val="00FB3D66"/>
    <w:rsid w:val="00FB4243"/>
    <w:rsid w:val="00FB4985"/>
    <w:rsid w:val="00FB4A1D"/>
    <w:rsid w:val="00FB4D27"/>
    <w:rsid w:val="00FB4DBC"/>
    <w:rsid w:val="00FB75BF"/>
    <w:rsid w:val="00FB7908"/>
    <w:rsid w:val="00FC0CDA"/>
    <w:rsid w:val="00FC0DA4"/>
    <w:rsid w:val="00FC2883"/>
    <w:rsid w:val="00FC2F29"/>
    <w:rsid w:val="00FC3174"/>
    <w:rsid w:val="00FC3356"/>
    <w:rsid w:val="00FC3E9C"/>
    <w:rsid w:val="00FC4460"/>
    <w:rsid w:val="00FC52B5"/>
    <w:rsid w:val="00FC5E80"/>
    <w:rsid w:val="00FC68FC"/>
    <w:rsid w:val="00FD197B"/>
    <w:rsid w:val="00FD270A"/>
    <w:rsid w:val="00FD53CC"/>
    <w:rsid w:val="00FD69F2"/>
    <w:rsid w:val="00FD787A"/>
    <w:rsid w:val="00FD7B37"/>
    <w:rsid w:val="00FE13E9"/>
    <w:rsid w:val="00FE147E"/>
    <w:rsid w:val="00FE17D6"/>
    <w:rsid w:val="00FE1D8D"/>
    <w:rsid w:val="00FE205C"/>
    <w:rsid w:val="00FE30F9"/>
    <w:rsid w:val="00FE3A34"/>
    <w:rsid w:val="00FE3A44"/>
    <w:rsid w:val="00FE3B06"/>
    <w:rsid w:val="00FE565C"/>
    <w:rsid w:val="00FE6D71"/>
    <w:rsid w:val="00FF13B6"/>
    <w:rsid w:val="00FF1C6F"/>
    <w:rsid w:val="00FF240B"/>
    <w:rsid w:val="00FF24D5"/>
    <w:rsid w:val="00FF6B38"/>
    <w:rsid w:val="00FF6E3D"/>
    <w:rsid w:val="00FF78BD"/>
    <w:rsid w:val="00FF794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514FCA9B"/>
  <w15:docId w15:val="{0B35158B-197D-493C-9242-4DAA429AF8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021980"/>
    <w:rPr>
      <w:color w:val="0563C1" w:themeColor="hyperlink"/>
      <w:u w:val="single"/>
    </w:rPr>
  </w:style>
  <w:style w:type="paragraph" w:styleId="a4">
    <w:name w:val="List Paragraph"/>
    <w:basedOn w:val="a"/>
    <w:uiPriority w:val="34"/>
    <w:qFormat/>
    <w:rsid w:val="00021980"/>
    <w:pPr>
      <w:ind w:leftChars="200" w:left="480"/>
    </w:pPr>
  </w:style>
  <w:style w:type="paragraph" w:styleId="a5">
    <w:name w:val="header"/>
    <w:basedOn w:val="a"/>
    <w:link w:val="a6"/>
    <w:uiPriority w:val="99"/>
    <w:unhideWhenUsed/>
    <w:rsid w:val="00516708"/>
    <w:pPr>
      <w:tabs>
        <w:tab w:val="center" w:pos="4153"/>
        <w:tab w:val="right" w:pos="8306"/>
      </w:tabs>
      <w:snapToGrid w:val="0"/>
    </w:pPr>
    <w:rPr>
      <w:sz w:val="20"/>
      <w:szCs w:val="20"/>
    </w:rPr>
  </w:style>
  <w:style w:type="character" w:customStyle="1" w:styleId="a6">
    <w:name w:val="頁首 字元"/>
    <w:basedOn w:val="a0"/>
    <w:link w:val="a5"/>
    <w:uiPriority w:val="99"/>
    <w:rsid w:val="00516708"/>
    <w:rPr>
      <w:sz w:val="20"/>
      <w:szCs w:val="20"/>
    </w:rPr>
  </w:style>
  <w:style w:type="paragraph" w:styleId="a7">
    <w:name w:val="footer"/>
    <w:basedOn w:val="a"/>
    <w:link w:val="a8"/>
    <w:uiPriority w:val="99"/>
    <w:unhideWhenUsed/>
    <w:rsid w:val="00516708"/>
    <w:pPr>
      <w:tabs>
        <w:tab w:val="center" w:pos="4153"/>
        <w:tab w:val="right" w:pos="8306"/>
      </w:tabs>
      <w:snapToGrid w:val="0"/>
    </w:pPr>
    <w:rPr>
      <w:sz w:val="20"/>
      <w:szCs w:val="20"/>
    </w:rPr>
  </w:style>
  <w:style w:type="character" w:customStyle="1" w:styleId="a8">
    <w:name w:val="頁尾 字元"/>
    <w:basedOn w:val="a0"/>
    <w:link w:val="a7"/>
    <w:uiPriority w:val="99"/>
    <w:rsid w:val="00516708"/>
    <w:rPr>
      <w:sz w:val="20"/>
      <w:szCs w:val="20"/>
    </w:rPr>
  </w:style>
  <w:style w:type="paragraph" w:styleId="a9">
    <w:name w:val="footnote text"/>
    <w:basedOn w:val="a"/>
    <w:link w:val="aa"/>
    <w:rsid w:val="00152CA1"/>
    <w:pPr>
      <w:autoSpaceDE w:val="0"/>
      <w:autoSpaceDN w:val="0"/>
      <w:adjustRightInd w:val="0"/>
      <w:snapToGrid w:val="0"/>
      <w:textAlignment w:val="baseline"/>
    </w:pPr>
    <w:rPr>
      <w:rFonts w:ascii="細明體" w:eastAsia="細明體" w:hAnsi="Times New Roman" w:cs="Times New Roman"/>
      <w:kern w:val="0"/>
      <w:sz w:val="20"/>
      <w:szCs w:val="20"/>
    </w:rPr>
  </w:style>
  <w:style w:type="character" w:customStyle="1" w:styleId="aa">
    <w:name w:val="註腳文字 字元"/>
    <w:basedOn w:val="a0"/>
    <w:link w:val="a9"/>
    <w:rsid w:val="00152CA1"/>
    <w:rPr>
      <w:rFonts w:ascii="細明體" w:eastAsia="細明體" w:hAnsi="Times New Roman" w:cs="Times New Roman"/>
      <w:kern w:val="0"/>
      <w:sz w:val="20"/>
      <w:szCs w:val="20"/>
    </w:rPr>
  </w:style>
  <w:style w:type="character" w:styleId="ab">
    <w:name w:val="footnote reference"/>
    <w:rsid w:val="00152CA1"/>
    <w:rPr>
      <w:vertAlign w:val="superscript"/>
    </w:rPr>
  </w:style>
  <w:style w:type="table" w:styleId="ac">
    <w:name w:val="Table Grid"/>
    <w:basedOn w:val="a1"/>
    <w:uiPriority w:val="59"/>
    <w:rsid w:val="00F724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d">
    <w:name w:val="註解方塊文字 字元"/>
    <w:basedOn w:val="a0"/>
    <w:link w:val="ae"/>
    <w:uiPriority w:val="99"/>
    <w:semiHidden/>
    <w:rsid w:val="00B66586"/>
    <w:rPr>
      <w:rFonts w:asciiTheme="majorHAnsi" w:eastAsiaTheme="majorEastAsia" w:hAnsiTheme="majorHAnsi" w:cstheme="majorBidi"/>
      <w:sz w:val="16"/>
      <w:szCs w:val="16"/>
    </w:rPr>
  </w:style>
  <w:style w:type="paragraph" w:styleId="ae">
    <w:name w:val="Balloon Text"/>
    <w:basedOn w:val="a"/>
    <w:link w:val="ad"/>
    <w:uiPriority w:val="99"/>
    <w:semiHidden/>
    <w:unhideWhenUsed/>
    <w:rsid w:val="00B66586"/>
    <w:rPr>
      <w:rFonts w:asciiTheme="majorHAnsi" w:eastAsiaTheme="majorEastAsia" w:hAnsiTheme="majorHAnsi" w:cstheme="majorBidi"/>
      <w:sz w:val="16"/>
      <w:szCs w:val="16"/>
    </w:rPr>
  </w:style>
  <w:style w:type="paragraph" w:customStyle="1" w:styleId="af">
    <w:name w:val="預設值"/>
    <w:rsid w:val="00B66586"/>
    <w:pPr>
      <w:pBdr>
        <w:top w:val="nil"/>
        <w:left w:val="nil"/>
        <w:bottom w:val="nil"/>
        <w:right w:val="nil"/>
        <w:between w:val="nil"/>
        <w:bar w:val="nil"/>
      </w:pBdr>
    </w:pPr>
    <w:rPr>
      <w:rFonts w:ascii="Arial Unicode MS" w:eastAsia="Helvetica" w:hAnsi="Arial Unicode MS" w:cs="Arial Unicode MS" w:hint="eastAsia"/>
      <w:color w:val="000000"/>
      <w:kern w:val="0"/>
      <w:sz w:val="22"/>
      <w:bdr w:val="nil"/>
      <w:lang w:val="zh-TW"/>
    </w:rPr>
  </w:style>
  <w:style w:type="character" w:styleId="af0">
    <w:name w:val="Strong"/>
    <w:basedOn w:val="a0"/>
    <w:uiPriority w:val="22"/>
    <w:qFormat/>
    <w:rsid w:val="008C7446"/>
    <w:rPr>
      <w:b/>
      <w:bCs/>
    </w:rPr>
  </w:style>
  <w:style w:type="character" w:customStyle="1" w:styleId="shorttext">
    <w:name w:val="short_text"/>
    <w:rsid w:val="0089765F"/>
  </w:style>
  <w:style w:type="paragraph" w:styleId="Web">
    <w:name w:val="Normal (Web)"/>
    <w:basedOn w:val="a"/>
    <w:uiPriority w:val="99"/>
    <w:semiHidden/>
    <w:unhideWhenUsed/>
    <w:rsid w:val="001357DC"/>
    <w:pPr>
      <w:widowControl/>
      <w:spacing w:before="100" w:beforeAutospacing="1" w:after="100" w:afterAutospacing="1"/>
    </w:pPr>
    <w:rPr>
      <w:rFonts w:ascii="Times New Roman" w:hAnsi="Times New Roman" w:cs="Times New Roman"/>
      <w:kern w:val="0"/>
      <w:szCs w:val="24"/>
    </w:rPr>
  </w:style>
  <w:style w:type="paragraph" w:styleId="af1">
    <w:name w:val="No Spacing"/>
    <w:uiPriority w:val="1"/>
    <w:qFormat/>
    <w:rsid w:val="00896FDD"/>
    <w:pPr>
      <w:widowControl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8052090">
      <w:bodyDiv w:val="1"/>
      <w:marLeft w:val="0"/>
      <w:marRight w:val="0"/>
      <w:marTop w:val="0"/>
      <w:marBottom w:val="0"/>
      <w:divBdr>
        <w:top w:val="none" w:sz="0" w:space="0" w:color="auto"/>
        <w:left w:val="none" w:sz="0" w:space="0" w:color="auto"/>
        <w:bottom w:val="none" w:sz="0" w:space="0" w:color="auto"/>
        <w:right w:val="none" w:sz="0" w:space="0" w:color="auto"/>
      </w:divBdr>
      <w:divsChild>
        <w:div w:id="967972539">
          <w:marLeft w:val="446"/>
          <w:marRight w:val="0"/>
          <w:marTop w:val="115"/>
          <w:marBottom w:val="120"/>
          <w:divBdr>
            <w:top w:val="none" w:sz="0" w:space="0" w:color="auto"/>
            <w:left w:val="none" w:sz="0" w:space="0" w:color="auto"/>
            <w:bottom w:val="none" w:sz="0" w:space="0" w:color="auto"/>
            <w:right w:val="none" w:sz="0" w:space="0" w:color="auto"/>
          </w:divBdr>
        </w:div>
        <w:div w:id="423843855">
          <w:marLeft w:val="446"/>
          <w:marRight w:val="0"/>
          <w:marTop w:val="115"/>
          <w:marBottom w:val="120"/>
          <w:divBdr>
            <w:top w:val="none" w:sz="0" w:space="0" w:color="auto"/>
            <w:left w:val="none" w:sz="0" w:space="0" w:color="auto"/>
            <w:bottom w:val="none" w:sz="0" w:space="0" w:color="auto"/>
            <w:right w:val="none" w:sz="0" w:space="0" w:color="auto"/>
          </w:divBdr>
        </w:div>
        <w:div w:id="82531086">
          <w:marLeft w:val="446"/>
          <w:marRight w:val="0"/>
          <w:marTop w:val="115"/>
          <w:marBottom w:val="120"/>
          <w:divBdr>
            <w:top w:val="none" w:sz="0" w:space="0" w:color="auto"/>
            <w:left w:val="none" w:sz="0" w:space="0" w:color="auto"/>
            <w:bottom w:val="none" w:sz="0" w:space="0" w:color="auto"/>
            <w:right w:val="none" w:sz="0" w:space="0" w:color="auto"/>
          </w:divBdr>
        </w:div>
        <w:div w:id="138959829">
          <w:marLeft w:val="446"/>
          <w:marRight w:val="0"/>
          <w:marTop w:val="115"/>
          <w:marBottom w:val="120"/>
          <w:divBdr>
            <w:top w:val="none" w:sz="0" w:space="0" w:color="auto"/>
            <w:left w:val="none" w:sz="0" w:space="0" w:color="auto"/>
            <w:bottom w:val="none" w:sz="0" w:space="0" w:color="auto"/>
            <w:right w:val="none" w:sz="0" w:space="0" w:color="auto"/>
          </w:divBdr>
        </w:div>
      </w:divsChild>
    </w:div>
    <w:div w:id="451020234">
      <w:bodyDiv w:val="1"/>
      <w:marLeft w:val="0"/>
      <w:marRight w:val="0"/>
      <w:marTop w:val="0"/>
      <w:marBottom w:val="0"/>
      <w:divBdr>
        <w:top w:val="none" w:sz="0" w:space="0" w:color="auto"/>
        <w:left w:val="none" w:sz="0" w:space="0" w:color="auto"/>
        <w:bottom w:val="none" w:sz="0" w:space="0" w:color="auto"/>
        <w:right w:val="none" w:sz="0" w:space="0" w:color="auto"/>
      </w:divBdr>
      <w:divsChild>
        <w:div w:id="823853751">
          <w:marLeft w:val="446"/>
          <w:marRight w:val="0"/>
          <w:marTop w:val="115"/>
          <w:marBottom w:val="120"/>
          <w:divBdr>
            <w:top w:val="none" w:sz="0" w:space="0" w:color="auto"/>
            <w:left w:val="none" w:sz="0" w:space="0" w:color="auto"/>
            <w:bottom w:val="none" w:sz="0" w:space="0" w:color="auto"/>
            <w:right w:val="none" w:sz="0" w:space="0" w:color="auto"/>
          </w:divBdr>
        </w:div>
        <w:div w:id="581598881">
          <w:marLeft w:val="446"/>
          <w:marRight w:val="0"/>
          <w:marTop w:val="115"/>
          <w:marBottom w:val="120"/>
          <w:divBdr>
            <w:top w:val="none" w:sz="0" w:space="0" w:color="auto"/>
            <w:left w:val="none" w:sz="0" w:space="0" w:color="auto"/>
            <w:bottom w:val="none" w:sz="0" w:space="0" w:color="auto"/>
            <w:right w:val="none" w:sz="0" w:space="0" w:color="auto"/>
          </w:divBdr>
        </w:div>
        <w:div w:id="1302230927">
          <w:marLeft w:val="446"/>
          <w:marRight w:val="0"/>
          <w:marTop w:val="115"/>
          <w:marBottom w:val="120"/>
          <w:divBdr>
            <w:top w:val="none" w:sz="0" w:space="0" w:color="auto"/>
            <w:left w:val="none" w:sz="0" w:space="0" w:color="auto"/>
            <w:bottom w:val="none" w:sz="0" w:space="0" w:color="auto"/>
            <w:right w:val="none" w:sz="0" w:space="0" w:color="auto"/>
          </w:divBdr>
        </w:div>
        <w:div w:id="15886310">
          <w:marLeft w:val="446"/>
          <w:marRight w:val="0"/>
          <w:marTop w:val="115"/>
          <w:marBottom w:val="120"/>
          <w:divBdr>
            <w:top w:val="none" w:sz="0" w:space="0" w:color="auto"/>
            <w:left w:val="none" w:sz="0" w:space="0" w:color="auto"/>
            <w:bottom w:val="none" w:sz="0" w:space="0" w:color="auto"/>
            <w:right w:val="none" w:sz="0" w:space="0" w:color="auto"/>
          </w:divBdr>
        </w:div>
      </w:divsChild>
    </w:div>
    <w:div w:id="673798003">
      <w:bodyDiv w:val="1"/>
      <w:marLeft w:val="0"/>
      <w:marRight w:val="0"/>
      <w:marTop w:val="0"/>
      <w:marBottom w:val="0"/>
      <w:divBdr>
        <w:top w:val="none" w:sz="0" w:space="0" w:color="auto"/>
        <w:left w:val="none" w:sz="0" w:space="0" w:color="auto"/>
        <w:bottom w:val="none" w:sz="0" w:space="0" w:color="auto"/>
        <w:right w:val="none" w:sz="0" w:space="0" w:color="auto"/>
      </w:divBdr>
      <w:divsChild>
        <w:div w:id="2037729246">
          <w:marLeft w:val="446"/>
          <w:marRight w:val="0"/>
          <w:marTop w:val="96"/>
          <w:marBottom w:val="120"/>
          <w:divBdr>
            <w:top w:val="none" w:sz="0" w:space="0" w:color="auto"/>
            <w:left w:val="none" w:sz="0" w:space="0" w:color="auto"/>
            <w:bottom w:val="none" w:sz="0" w:space="0" w:color="auto"/>
            <w:right w:val="none" w:sz="0" w:space="0" w:color="auto"/>
          </w:divBdr>
        </w:div>
        <w:div w:id="1652444653">
          <w:marLeft w:val="446"/>
          <w:marRight w:val="0"/>
          <w:marTop w:val="96"/>
          <w:marBottom w:val="120"/>
          <w:divBdr>
            <w:top w:val="none" w:sz="0" w:space="0" w:color="auto"/>
            <w:left w:val="none" w:sz="0" w:space="0" w:color="auto"/>
            <w:bottom w:val="none" w:sz="0" w:space="0" w:color="auto"/>
            <w:right w:val="none" w:sz="0" w:space="0" w:color="auto"/>
          </w:divBdr>
        </w:div>
        <w:div w:id="543055796">
          <w:marLeft w:val="446"/>
          <w:marRight w:val="0"/>
          <w:marTop w:val="96"/>
          <w:marBottom w:val="120"/>
          <w:divBdr>
            <w:top w:val="none" w:sz="0" w:space="0" w:color="auto"/>
            <w:left w:val="none" w:sz="0" w:space="0" w:color="auto"/>
            <w:bottom w:val="none" w:sz="0" w:space="0" w:color="auto"/>
            <w:right w:val="none" w:sz="0" w:space="0" w:color="auto"/>
          </w:divBdr>
        </w:div>
        <w:div w:id="1720086833">
          <w:marLeft w:val="446"/>
          <w:marRight w:val="0"/>
          <w:marTop w:val="96"/>
          <w:marBottom w:val="120"/>
          <w:divBdr>
            <w:top w:val="none" w:sz="0" w:space="0" w:color="auto"/>
            <w:left w:val="none" w:sz="0" w:space="0" w:color="auto"/>
            <w:bottom w:val="none" w:sz="0" w:space="0" w:color="auto"/>
            <w:right w:val="none" w:sz="0" w:space="0" w:color="auto"/>
          </w:divBdr>
        </w:div>
        <w:div w:id="437335899">
          <w:marLeft w:val="446"/>
          <w:marRight w:val="0"/>
          <w:marTop w:val="96"/>
          <w:marBottom w:val="120"/>
          <w:divBdr>
            <w:top w:val="none" w:sz="0" w:space="0" w:color="auto"/>
            <w:left w:val="none" w:sz="0" w:space="0" w:color="auto"/>
            <w:bottom w:val="none" w:sz="0" w:space="0" w:color="auto"/>
            <w:right w:val="none" w:sz="0" w:space="0" w:color="auto"/>
          </w:divBdr>
        </w:div>
        <w:div w:id="2016834552">
          <w:marLeft w:val="446"/>
          <w:marRight w:val="0"/>
          <w:marTop w:val="96"/>
          <w:marBottom w:val="120"/>
          <w:divBdr>
            <w:top w:val="none" w:sz="0" w:space="0" w:color="auto"/>
            <w:left w:val="none" w:sz="0" w:space="0" w:color="auto"/>
            <w:bottom w:val="none" w:sz="0" w:space="0" w:color="auto"/>
            <w:right w:val="none" w:sz="0" w:space="0" w:color="auto"/>
          </w:divBdr>
        </w:div>
      </w:divsChild>
    </w:div>
    <w:div w:id="789932437">
      <w:bodyDiv w:val="1"/>
      <w:marLeft w:val="0"/>
      <w:marRight w:val="0"/>
      <w:marTop w:val="0"/>
      <w:marBottom w:val="0"/>
      <w:divBdr>
        <w:top w:val="none" w:sz="0" w:space="0" w:color="auto"/>
        <w:left w:val="none" w:sz="0" w:space="0" w:color="auto"/>
        <w:bottom w:val="none" w:sz="0" w:space="0" w:color="auto"/>
        <w:right w:val="none" w:sz="0" w:space="0" w:color="auto"/>
      </w:divBdr>
    </w:div>
    <w:div w:id="867645715">
      <w:bodyDiv w:val="1"/>
      <w:marLeft w:val="0"/>
      <w:marRight w:val="0"/>
      <w:marTop w:val="0"/>
      <w:marBottom w:val="0"/>
      <w:divBdr>
        <w:top w:val="none" w:sz="0" w:space="0" w:color="auto"/>
        <w:left w:val="none" w:sz="0" w:space="0" w:color="auto"/>
        <w:bottom w:val="none" w:sz="0" w:space="0" w:color="auto"/>
        <w:right w:val="none" w:sz="0" w:space="0" w:color="auto"/>
      </w:divBdr>
    </w:div>
    <w:div w:id="1208882811">
      <w:bodyDiv w:val="1"/>
      <w:marLeft w:val="0"/>
      <w:marRight w:val="0"/>
      <w:marTop w:val="0"/>
      <w:marBottom w:val="0"/>
      <w:divBdr>
        <w:top w:val="none" w:sz="0" w:space="0" w:color="auto"/>
        <w:left w:val="none" w:sz="0" w:space="0" w:color="auto"/>
        <w:bottom w:val="none" w:sz="0" w:space="0" w:color="auto"/>
        <w:right w:val="none" w:sz="0" w:space="0" w:color="auto"/>
      </w:divBdr>
      <w:divsChild>
        <w:div w:id="160581535">
          <w:marLeft w:val="446"/>
          <w:marRight w:val="0"/>
          <w:marTop w:val="115"/>
          <w:marBottom w:val="120"/>
          <w:divBdr>
            <w:top w:val="none" w:sz="0" w:space="0" w:color="auto"/>
            <w:left w:val="none" w:sz="0" w:space="0" w:color="auto"/>
            <w:bottom w:val="none" w:sz="0" w:space="0" w:color="auto"/>
            <w:right w:val="none" w:sz="0" w:space="0" w:color="auto"/>
          </w:divBdr>
        </w:div>
        <w:div w:id="1836335347">
          <w:marLeft w:val="446"/>
          <w:marRight w:val="0"/>
          <w:marTop w:val="115"/>
          <w:marBottom w:val="120"/>
          <w:divBdr>
            <w:top w:val="none" w:sz="0" w:space="0" w:color="auto"/>
            <w:left w:val="none" w:sz="0" w:space="0" w:color="auto"/>
            <w:bottom w:val="none" w:sz="0" w:space="0" w:color="auto"/>
            <w:right w:val="none" w:sz="0" w:space="0" w:color="auto"/>
          </w:divBdr>
        </w:div>
        <w:div w:id="581453550">
          <w:marLeft w:val="446"/>
          <w:marRight w:val="0"/>
          <w:marTop w:val="115"/>
          <w:marBottom w:val="120"/>
          <w:divBdr>
            <w:top w:val="none" w:sz="0" w:space="0" w:color="auto"/>
            <w:left w:val="none" w:sz="0" w:space="0" w:color="auto"/>
            <w:bottom w:val="none" w:sz="0" w:space="0" w:color="auto"/>
            <w:right w:val="none" w:sz="0" w:space="0" w:color="auto"/>
          </w:divBdr>
        </w:div>
        <w:div w:id="670714520">
          <w:marLeft w:val="446"/>
          <w:marRight w:val="0"/>
          <w:marTop w:val="115"/>
          <w:marBottom w:val="120"/>
          <w:divBdr>
            <w:top w:val="none" w:sz="0" w:space="0" w:color="auto"/>
            <w:left w:val="none" w:sz="0" w:space="0" w:color="auto"/>
            <w:bottom w:val="none" w:sz="0" w:space="0" w:color="auto"/>
            <w:right w:val="none" w:sz="0" w:space="0" w:color="auto"/>
          </w:divBdr>
        </w:div>
      </w:divsChild>
    </w:div>
    <w:div w:id="1329018848">
      <w:bodyDiv w:val="1"/>
      <w:marLeft w:val="0"/>
      <w:marRight w:val="0"/>
      <w:marTop w:val="0"/>
      <w:marBottom w:val="0"/>
      <w:divBdr>
        <w:top w:val="none" w:sz="0" w:space="0" w:color="auto"/>
        <w:left w:val="none" w:sz="0" w:space="0" w:color="auto"/>
        <w:bottom w:val="none" w:sz="0" w:space="0" w:color="auto"/>
        <w:right w:val="none" w:sz="0" w:space="0" w:color="auto"/>
      </w:divBdr>
    </w:div>
    <w:div w:id="1660500280">
      <w:bodyDiv w:val="1"/>
      <w:marLeft w:val="0"/>
      <w:marRight w:val="0"/>
      <w:marTop w:val="0"/>
      <w:marBottom w:val="0"/>
      <w:divBdr>
        <w:top w:val="none" w:sz="0" w:space="0" w:color="auto"/>
        <w:left w:val="none" w:sz="0" w:space="0" w:color="auto"/>
        <w:bottom w:val="none" w:sz="0" w:space="0" w:color="auto"/>
        <w:right w:val="none" w:sz="0" w:space="0" w:color="auto"/>
      </w:divBdr>
    </w:div>
    <w:div w:id="1995403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481E10-1E24-44F4-9413-9399D3C4A1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1867</TotalTime>
  <Pages>8</Pages>
  <Words>849</Words>
  <Characters>4840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HKIEd</Company>
  <LinksUpToDate>false</LinksUpToDate>
  <CharactersWithSpaces>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cykwan</dc:creator>
  <cp:lastModifiedBy>HON, Ka-po</cp:lastModifiedBy>
  <cp:revision>2007</cp:revision>
  <cp:lastPrinted>2021-07-16T09:15:00Z</cp:lastPrinted>
  <dcterms:created xsi:type="dcterms:W3CDTF">2018-06-12T09:51:00Z</dcterms:created>
  <dcterms:modified xsi:type="dcterms:W3CDTF">2021-07-16T09:21:00Z</dcterms:modified>
</cp:coreProperties>
</file>